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5AADFD" w14:textId="77777777" w:rsidR="0027107A" w:rsidRDefault="0027107A" w:rsidP="0027107A">
      <w:pPr>
        <w:pStyle w:val="NoSpacing"/>
      </w:pPr>
      <w:r>
        <w:rPr>
          <w:u w:val="single"/>
        </w:rPr>
        <w:t>Katherine SAVAGE</w:t>
      </w:r>
      <w:proofErr w:type="gramStart"/>
      <w:r>
        <w:t xml:space="preserve">   (</w:t>
      </w:r>
      <w:proofErr w:type="gramEnd"/>
      <w:r>
        <w:t>fl.1423)</w:t>
      </w:r>
    </w:p>
    <w:p w14:paraId="58D1AB22" w14:textId="77777777" w:rsidR="0027107A" w:rsidRDefault="0027107A" w:rsidP="0027107A">
      <w:pPr>
        <w:pStyle w:val="NoSpacing"/>
      </w:pPr>
      <w:r>
        <w:t>Widow.</w:t>
      </w:r>
    </w:p>
    <w:p w14:paraId="7E9F2A96" w14:textId="77777777" w:rsidR="0027107A" w:rsidRDefault="0027107A" w:rsidP="0027107A">
      <w:pPr>
        <w:pStyle w:val="NoSpacing"/>
      </w:pPr>
    </w:p>
    <w:p w14:paraId="3B31CAA2" w14:textId="77777777" w:rsidR="0027107A" w:rsidRDefault="0027107A" w:rsidP="0027107A">
      <w:pPr>
        <w:pStyle w:val="NoSpacing"/>
      </w:pPr>
    </w:p>
    <w:p w14:paraId="0037725C" w14:textId="77777777" w:rsidR="0027107A" w:rsidRDefault="0027107A" w:rsidP="0027107A">
      <w:pPr>
        <w:pStyle w:val="NoSpacing"/>
      </w:pPr>
      <w:r>
        <w:t>= Sir Arnold(q.v.).</w:t>
      </w:r>
    </w:p>
    <w:p w14:paraId="6A2AEE2A" w14:textId="77777777" w:rsidR="0027107A" w:rsidRDefault="0027107A" w:rsidP="0027107A">
      <w:pPr>
        <w:pStyle w:val="NoSpacing"/>
      </w:pPr>
      <w:r>
        <w:t>(www.medievalgenealogy.org.uk/fines/abstracts/CP_25_1_114_194.shtml)</w:t>
      </w:r>
    </w:p>
    <w:p w14:paraId="0BFFAAB0" w14:textId="77777777" w:rsidR="0027107A" w:rsidRDefault="0027107A" w:rsidP="0027107A">
      <w:pPr>
        <w:pStyle w:val="NoSpacing"/>
      </w:pPr>
    </w:p>
    <w:p w14:paraId="6A43D33D" w14:textId="77777777" w:rsidR="0027107A" w:rsidRDefault="0027107A" w:rsidP="0027107A">
      <w:pPr>
        <w:pStyle w:val="NoSpacing"/>
      </w:pPr>
    </w:p>
    <w:p w14:paraId="470BB8EE" w14:textId="77777777" w:rsidR="0027107A" w:rsidRDefault="0027107A" w:rsidP="0027107A">
      <w:pPr>
        <w:pStyle w:val="NoSpacing"/>
      </w:pPr>
      <w:r>
        <w:t>18 Apr.1423</w:t>
      </w:r>
      <w:r>
        <w:tab/>
        <w:t xml:space="preserve">Settlement of the action taken by her and others against William </w:t>
      </w:r>
    </w:p>
    <w:p w14:paraId="27C26046" w14:textId="77777777" w:rsidR="0027107A" w:rsidRDefault="0027107A" w:rsidP="0027107A">
      <w:pPr>
        <w:pStyle w:val="NoSpacing"/>
      </w:pPr>
      <w:r>
        <w:tab/>
      </w:r>
      <w:r>
        <w:tab/>
      </w:r>
      <w:proofErr w:type="spellStart"/>
      <w:r>
        <w:t>Clyfford</w:t>
      </w:r>
      <w:proofErr w:type="spellEnd"/>
      <w:r>
        <w:t>(q.v.) and his wife, Elizabeth(q.v.), deforciants of a messuage,</w:t>
      </w:r>
    </w:p>
    <w:p w14:paraId="66F420CA" w14:textId="77777777" w:rsidR="0027107A" w:rsidRDefault="0027107A" w:rsidP="0027107A">
      <w:pPr>
        <w:pStyle w:val="NoSpacing"/>
      </w:pPr>
      <w:r>
        <w:tab/>
      </w:r>
      <w:r>
        <w:tab/>
        <w:t>100 acres of pasture, 3 acres of wood and a rent of 25 quarters of barley</w:t>
      </w:r>
    </w:p>
    <w:p w14:paraId="3E9ACA89" w14:textId="77777777" w:rsidR="0027107A" w:rsidRDefault="0027107A" w:rsidP="0027107A">
      <w:pPr>
        <w:pStyle w:val="NoSpacing"/>
      </w:pPr>
      <w:r>
        <w:tab/>
      </w:r>
      <w:r>
        <w:tab/>
        <w:t xml:space="preserve">in </w:t>
      </w:r>
      <w:proofErr w:type="spellStart"/>
      <w:r>
        <w:t>Halstow</w:t>
      </w:r>
      <w:proofErr w:type="spellEnd"/>
      <w:r>
        <w:t xml:space="preserve">, </w:t>
      </w:r>
      <w:proofErr w:type="spellStart"/>
      <w:r>
        <w:t>Iwade</w:t>
      </w:r>
      <w:proofErr w:type="spellEnd"/>
      <w:r>
        <w:t>, Newington, Borden, Bobbing and Milton Regis,</w:t>
      </w:r>
    </w:p>
    <w:p w14:paraId="00CF1AAC" w14:textId="48062A7F" w:rsidR="00712146" w:rsidRPr="00712146" w:rsidRDefault="0027107A" w:rsidP="00712146">
      <w:pPr>
        <w:pStyle w:val="NoSpacing"/>
        <w:rPr>
          <w:rFonts w:eastAsia="Calibri"/>
        </w:rPr>
      </w:pPr>
      <w:r>
        <w:tab/>
      </w:r>
      <w:r>
        <w:tab/>
        <w:t>Kent.  (ibid.)</w:t>
      </w:r>
    </w:p>
    <w:p w14:paraId="243EEDC3" w14:textId="6F9C3853" w:rsidR="00712146" w:rsidRDefault="00712146" w:rsidP="00712146">
      <w:pPr>
        <w:rPr>
          <w:rFonts w:eastAsia="Calibri"/>
          <w:lang w:eastAsia="en-US"/>
        </w:rPr>
      </w:pPr>
      <w:r w:rsidRPr="00712146">
        <w:rPr>
          <w:rFonts w:eastAsia="Calibri"/>
          <w:lang w:eastAsia="en-US"/>
        </w:rPr>
        <w:t>20 Nov.1436</w:t>
      </w:r>
      <w:r w:rsidRPr="00712146">
        <w:rPr>
          <w:rFonts w:eastAsia="Calibri"/>
          <w:lang w:eastAsia="en-US"/>
        </w:rPr>
        <w:tab/>
        <w:t xml:space="preserve">She was dead by this date.  </w:t>
      </w:r>
    </w:p>
    <w:p w14:paraId="334688B7" w14:textId="77777777" w:rsidR="00712146" w:rsidRPr="00712146" w:rsidRDefault="00712146" w:rsidP="00712146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Pr="00712146">
        <w:rPr>
          <w:rFonts w:eastAsia="Calibri"/>
          <w:lang w:eastAsia="en-US"/>
        </w:rPr>
        <w:t>(</w:t>
      </w:r>
      <w:proofErr w:type="gramStart"/>
      <w:r w:rsidRPr="00712146">
        <w:rPr>
          <w:rFonts w:eastAsia="Calibri"/>
          <w:lang w:eastAsia="en-US"/>
        </w:rPr>
        <w:t>www.inquisitionspostmortem.ac.uk  ref.</w:t>
      </w:r>
      <w:proofErr w:type="gramEnd"/>
      <w:r w:rsidRPr="00712146">
        <w:rPr>
          <w:rFonts w:eastAsia="Calibri"/>
          <w:lang w:eastAsia="en-US"/>
        </w:rPr>
        <w:t xml:space="preserve"> </w:t>
      </w:r>
      <w:proofErr w:type="spellStart"/>
      <w:r w:rsidRPr="00712146">
        <w:rPr>
          <w:rFonts w:eastAsia="Calibri"/>
          <w:lang w:eastAsia="en-US"/>
        </w:rPr>
        <w:t>eCIPM</w:t>
      </w:r>
      <w:proofErr w:type="spellEnd"/>
      <w:r w:rsidRPr="00712146">
        <w:rPr>
          <w:rFonts w:eastAsia="Calibri"/>
          <w:lang w:eastAsia="en-US"/>
        </w:rPr>
        <w:t xml:space="preserve">  25-54)</w:t>
      </w:r>
    </w:p>
    <w:p w14:paraId="5729B22D" w14:textId="33F79418" w:rsidR="00712146" w:rsidRPr="00712146" w:rsidRDefault="00712146" w:rsidP="00712146">
      <w:pPr>
        <w:rPr>
          <w:rFonts w:eastAsia="Calibri"/>
          <w:lang w:eastAsia="en-US"/>
        </w:rPr>
      </w:pPr>
    </w:p>
    <w:p w14:paraId="5246DAD3" w14:textId="77777777" w:rsidR="00712146" w:rsidRDefault="00712146" w:rsidP="0027107A">
      <w:pPr>
        <w:pStyle w:val="NoSpacing"/>
      </w:pPr>
    </w:p>
    <w:p w14:paraId="10913B1F" w14:textId="77777777" w:rsidR="0027107A" w:rsidRDefault="0027107A" w:rsidP="0027107A">
      <w:pPr>
        <w:pStyle w:val="NoSpacing"/>
      </w:pPr>
    </w:p>
    <w:p w14:paraId="2E95CE55" w14:textId="77777777" w:rsidR="0027107A" w:rsidRDefault="0027107A" w:rsidP="0027107A">
      <w:pPr>
        <w:pStyle w:val="NoSpacing"/>
      </w:pPr>
    </w:p>
    <w:p w14:paraId="441963F4" w14:textId="2F9915AA" w:rsidR="00BA4020" w:rsidRDefault="0027107A" w:rsidP="0027107A">
      <w:pPr>
        <w:pStyle w:val="NoSpacing"/>
      </w:pPr>
      <w:r>
        <w:t>17 May 2012</w:t>
      </w:r>
    </w:p>
    <w:p w14:paraId="1EE0F832" w14:textId="65A38FDE" w:rsidR="00712146" w:rsidRPr="00186E49" w:rsidRDefault="00712146" w:rsidP="0027107A">
      <w:pPr>
        <w:pStyle w:val="NoSpacing"/>
      </w:pPr>
      <w:r>
        <w:t>21 December 2020</w:t>
      </w:r>
    </w:p>
    <w:sectPr w:rsidR="00712146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10274C" w14:textId="77777777" w:rsidR="0027107A" w:rsidRDefault="0027107A" w:rsidP="00552EBA">
      <w:r>
        <w:separator/>
      </w:r>
    </w:p>
  </w:endnote>
  <w:endnote w:type="continuationSeparator" w:id="0">
    <w:p w14:paraId="4E68D87F" w14:textId="77777777" w:rsidR="0027107A" w:rsidRDefault="0027107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DC2DAD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9C07F0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12146">
      <w:rPr>
        <w:noProof/>
      </w:rPr>
      <w:t>21 December 2020</w:t>
    </w:r>
    <w:r w:rsidR="00C07895">
      <w:rPr>
        <w:noProof/>
      </w:rPr>
      <w:fldChar w:fldCharType="end"/>
    </w:r>
  </w:p>
  <w:p w14:paraId="53E95C1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018C8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C4FA6" w14:textId="77777777" w:rsidR="0027107A" w:rsidRDefault="0027107A" w:rsidP="00552EBA">
      <w:r>
        <w:separator/>
      </w:r>
    </w:p>
  </w:footnote>
  <w:footnote w:type="continuationSeparator" w:id="0">
    <w:p w14:paraId="41637378" w14:textId="77777777" w:rsidR="0027107A" w:rsidRDefault="0027107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8936E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1A47D4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7E6343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7107A"/>
    <w:rsid w:val="002E357B"/>
    <w:rsid w:val="00552EBA"/>
    <w:rsid w:val="0071214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F72A1"/>
  <w15:docId w15:val="{2CAAA6CD-806D-4B77-8364-CA61C508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486</Characters>
  <Application>Microsoft Office Word</Application>
  <DocSecurity>0</DocSecurity>
  <Lines>4</Lines>
  <Paragraphs>1</Paragraphs>
  <ScaleCrop>false</ScaleCrop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2012-06-13T19:25:00Z</dcterms:created>
  <dcterms:modified xsi:type="dcterms:W3CDTF">2020-12-21T12:29:00Z</dcterms:modified>
</cp:coreProperties>
</file>