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6F4396" w:rsidP="00C009D8">
      <w:pPr>
        <w:pStyle w:val="NoSpacing"/>
      </w:pPr>
      <w:r>
        <w:rPr>
          <w:u w:val="single"/>
        </w:rPr>
        <w:t>William SAXTON</w:t>
      </w:r>
      <w:r>
        <w:t xml:space="preserve">     (fl.1462-3)</w:t>
      </w:r>
    </w:p>
    <w:p w:rsidR="006F4396" w:rsidRDefault="006F4396" w:rsidP="00C009D8">
      <w:pPr>
        <w:pStyle w:val="NoSpacing"/>
      </w:pPr>
      <w:proofErr w:type="gramStart"/>
      <w:r>
        <w:t>of</w:t>
      </w:r>
      <w:proofErr w:type="gramEnd"/>
      <w:r>
        <w:t xml:space="preserve"> Leeds, West Riding of Yorkshire.</w:t>
      </w:r>
    </w:p>
    <w:p w:rsidR="006F4396" w:rsidRDefault="006F4396" w:rsidP="00C009D8">
      <w:pPr>
        <w:pStyle w:val="NoSpacing"/>
      </w:pPr>
    </w:p>
    <w:p w:rsidR="006F4396" w:rsidRDefault="006F4396" w:rsidP="00C009D8">
      <w:pPr>
        <w:pStyle w:val="NoSpacing"/>
      </w:pPr>
    </w:p>
    <w:p w:rsidR="006F4396" w:rsidRDefault="006F4396" w:rsidP="00C009D8">
      <w:pPr>
        <w:pStyle w:val="NoSpacing"/>
      </w:pPr>
      <w:r>
        <w:t xml:space="preserve">         1462-3</w:t>
      </w:r>
      <w:r>
        <w:tab/>
        <w:t>He rented a parcel of the waste in Leeds.</w:t>
      </w:r>
    </w:p>
    <w:p w:rsidR="006F4396" w:rsidRDefault="006F4396" w:rsidP="006F4396">
      <w:pPr>
        <w:pStyle w:val="NoSpacing"/>
      </w:pPr>
      <w:r>
        <w:tab/>
      </w:r>
      <w:r>
        <w:tab/>
      </w:r>
      <w:r>
        <w:t>(“The Manor and Borough of Leeds 1425-1662: an edition of Documents”</w:t>
      </w:r>
    </w:p>
    <w:p w:rsidR="006F4396" w:rsidRDefault="006F4396" w:rsidP="006F4396">
      <w:pPr>
        <w:pStyle w:val="NoSpacing"/>
      </w:pPr>
      <w:r>
        <w:tab/>
      </w:r>
      <w:r>
        <w:tab/>
      </w:r>
      <w:proofErr w:type="gramStart"/>
      <w:r>
        <w:t>by</w:t>
      </w:r>
      <w:proofErr w:type="gramEnd"/>
      <w:r>
        <w:t xml:space="preserve"> Joan W. Kirby, pub. The </w:t>
      </w:r>
      <w:proofErr w:type="spellStart"/>
      <w:r>
        <w:t>Thoresby</w:t>
      </w:r>
      <w:proofErr w:type="spellEnd"/>
      <w:r>
        <w:t xml:space="preserve"> Society 1983 p.</w:t>
      </w:r>
      <w:r>
        <w:t>8</w:t>
      </w:r>
      <w:bookmarkStart w:id="0" w:name="_GoBack"/>
      <w:bookmarkEnd w:id="0"/>
      <w:r>
        <w:t>)</w:t>
      </w:r>
    </w:p>
    <w:p w:rsidR="006F4396" w:rsidRDefault="006F4396" w:rsidP="006F4396">
      <w:pPr>
        <w:pStyle w:val="NoSpacing"/>
      </w:pPr>
    </w:p>
    <w:p w:rsidR="006F4396" w:rsidRDefault="006F4396" w:rsidP="006F4396">
      <w:pPr>
        <w:pStyle w:val="NoSpacing"/>
      </w:pPr>
    </w:p>
    <w:p w:rsidR="006F4396" w:rsidRPr="006F4396" w:rsidRDefault="006F4396" w:rsidP="006F4396">
      <w:pPr>
        <w:pStyle w:val="NoSpacing"/>
      </w:pPr>
      <w:r>
        <w:t>14 August 2013</w:t>
      </w:r>
    </w:p>
    <w:sectPr w:rsidR="006F4396" w:rsidRPr="006F43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396" w:rsidRDefault="006F4396" w:rsidP="00920DE3">
      <w:pPr>
        <w:spacing w:after="0" w:line="240" w:lineRule="auto"/>
      </w:pPr>
      <w:r>
        <w:separator/>
      </w:r>
    </w:p>
  </w:endnote>
  <w:endnote w:type="continuationSeparator" w:id="0">
    <w:p w:rsidR="006F4396" w:rsidRDefault="006F439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396" w:rsidRDefault="006F4396" w:rsidP="00920DE3">
      <w:pPr>
        <w:spacing w:after="0" w:line="240" w:lineRule="auto"/>
      </w:pPr>
      <w:r>
        <w:separator/>
      </w:r>
    </w:p>
  </w:footnote>
  <w:footnote w:type="continuationSeparator" w:id="0">
    <w:p w:rsidR="006F4396" w:rsidRDefault="006F439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396"/>
    <w:rsid w:val="00120749"/>
    <w:rsid w:val="00624CAE"/>
    <w:rsid w:val="006F439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2013-08-14T09:44:00Z</dcterms:created>
  <dcterms:modified xsi:type="dcterms:W3CDTF">2013-08-14T09:46:00Z</dcterms:modified>
</cp:coreProperties>
</file>