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B1C" w:rsidRDefault="001F2B1C" w:rsidP="001F2B1C">
      <w:pPr>
        <w:pStyle w:val="NoSpacing"/>
      </w:pPr>
      <w:r>
        <w:rPr>
          <w:u w:val="single"/>
        </w:rPr>
        <w:t>Thomas SAWTER</w:t>
      </w:r>
      <w:r>
        <w:t xml:space="preserve">        (fl.1488)</w:t>
      </w:r>
    </w:p>
    <w:p w:rsidR="001F2B1C" w:rsidRDefault="001F2B1C" w:rsidP="001F2B1C">
      <w:pPr>
        <w:pStyle w:val="NoSpacing"/>
      </w:pPr>
      <w:r>
        <w:t>Baker.</w:t>
      </w:r>
    </w:p>
    <w:p w:rsidR="001F2B1C" w:rsidRDefault="001F2B1C" w:rsidP="001F2B1C">
      <w:pPr>
        <w:pStyle w:val="NoSpacing"/>
        <w:ind w:left="1440" w:hanging="1320"/>
      </w:pPr>
    </w:p>
    <w:p w:rsidR="001F2B1C" w:rsidRDefault="001F2B1C" w:rsidP="001F2B1C">
      <w:pPr>
        <w:pStyle w:val="NoSpacing"/>
        <w:ind w:left="1440" w:hanging="1320"/>
      </w:pPr>
    </w:p>
    <w:p w:rsidR="001F2B1C" w:rsidRDefault="001F2B1C" w:rsidP="001F2B1C">
      <w:pPr>
        <w:pStyle w:val="NoSpacing"/>
        <w:ind w:left="1440" w:hanging="1320"/>
      </w:pPr>
      <w:r>
        <w:t xml:space="preserve">          1488</w:t>
      </w:r>
      <w:r>
        <w:tab/>
        <w:t xml:space="preserve">He was an executor of the Will of John Haynes of Kingston upon </w:t>
      </w:r>
    </w:p>
    <w:p w:rsidR="001F2B1C" w:rsidRDefault="001F2B1C" w:rsidP="001F2B1C">
      <w:pPr>
        <w:pStyle w:val="NoSpacing"/>
        <w:ind w:left="1440" w:hanging="1320"/>
      </w:pPr>
      <w:r>
        <w:tab/>
        <w:t>Thames(q.v.).    (Spage p.74)</w:t>
      </w:r>
    </w:p>
    <w:p w:rsidR="001F2B1C" w:rsidRDefault="001F2B1C" w:rsidP="001F2B1C">
      <w:pPr>
        <w:pStyle w:val="NoSpacing"/>
        <w:ind w:left="1440" w:hanging="1320"/>
      </w:pPr>
    </w:p>
    <w:p w:rsidR="001F2B1C" w:rsidRDefault="001F2B1C" w:rsidP="001F2B1C">
      <w:pPr>
        <w:pStyle w:val="NoSpacing"/>
        <w:ind w:left="1440" w:hanging="1320"/>
      </w:pPr>
    </w:p>
    <w:p w:rsidR="00BA4020" w:rsidRPr="00186E49" w:rsidRDefault="001F2B1C" w:rsidP="001F2B1C">
      <w:pPr>
        <w:pStyle w:val="NoSpacing"/>
      </w:pPr>
      <w:r>
        <w:t>3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B1C" w:rsidRDefault="001F2B1C" w:rsidP="00552EBA">
      <w:r>
        <w:separator/>
      </w:r>
    </w:p>
  </w:endnote>
  <w:endnote w:type="continuationSeparator" w:id="0">
    <w:p w:rsidR="001F2B1C" w:rsidRDefault="001F2B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F2B1C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B1C" w:rsidRDefault="001F2B1C" w:rsidP="00552EBA">
      <w:r>
        <w:separator/>
      </w:r>
    </w:p>
  </w:footnote>
  <w:footnote w:type="continuationSeparator" w:id="0">
    <w:p w:rsidR="001F2B1C" w:rsidRDefault="001F2B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F2B1C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2012-11-18T18:53:00Z</dcterms:created>
  <dcterms:modified xsi:type="dcterms:W3CDTF">2012-11-18T18:53:00Z</dcterms:modified>
</cp:coreProperties>
</file>