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9510B" w14:textId="77777777" w:rsidR="00360906" w:rsidRDefault="00360906" w:rsidP="00360906">
      <w:r>
        <w:rPr>
          <w:u w:val="single"/>
        </w:rPr>
        <w:t>John SAVAGE</w:t>
      </w:r>
      <w:r>
        <w:t xml:space="preserve">    </w:t>
      </w:r>
      <w:proofErr w:type="gramStart"/>
      <w:r>
        <w:t xml:space="preserve">   (</w:t>
      </w:r>
      <w:proofErr w:type="gramEnd"/>
      <w:r>
        <w:t>fl.1446)</w:t>
      </w:r>
    </w:p>
    <w:p w14:paraId="2957093C" w14:textId="77777777" w:rsidR="00360906" w:rsidRDefault="00360906" w:rsidP="00360906">
      <w:r>
        <w:t>of Cheadle, Cheshire.</w:t>
      </w:r>
    </w:p>
    <w:p w14:paraId="0B0A0E8E" w14:textId="77777777" w:rsidR="00360906" w:rsidRDefault="00360906" w:rsidP="00360906"/>
    <w:p w14:paraId="1BDD0334" w14:textId="77777777" w:rsidR="00360906" w:rsidRDefault="00360906" w:rsidP="00360906"/>
    <w:p w14:paraId="08D09C6A" w14:textId="77777777" w:rsidR="00360906" w:rsidRDefault="00360906" w:rsidP="00360906">
      <w:r>
        <w:t xml:space="preserve">     Oct.1446</w:t>
      </w:r>
      <w:r>
        <w:tab/>
        <w:t xml:space="preserve">He and Richard Bulkeley(q.v.) leased, for 12 years, the rights of hurdle </w:t>
      </w:r>
      <w:proofErr w:type="gramStart"/>
      <w:r>
        <w:t>salt</w:t>
      </w:r>
      <w:proofErr w:type="gramEnd"/>
    </w:p>
    <w:p w14:paraId="460D3CAA" w14:textId="77777777" w:rsidR="00360906" w:rsidRDefault="00360906" w:rsidP="00360906">
      <w:r>
        <w:tab/>
      </w:r>
      <w:r>
        <w:tab/>
        <w:t>and struth and the right to grant licensed to boil salt at Middlewich.</w:t>
      </w:r>
    </w:p>
    <w:p w14:paraId="04DD1B68" w14:textId="77777777" w:rsidR="00360906" w:rsidRDefault="00360906" w:rsidP="00360906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3171097F" w14:textId="77777777" w:rsidR="00360906" w:rsidRDefault="00360906" w:rsidP="00360906">
      <w:pPr>
        <w:ind w:left="720" w:firstLine="720"/>
      </w:pPr>
      <w:r>
        <w:t>pub. The Cheshire Community Council, 1971, p.110)</w:t>
      </w:r>
    </w:p>
    <w:p w14:paraId="58862720" w14:textId="77777777" w:rsidR="00360906" w:rsidRDefault="00360906" w:rsidP="00360906"/>
    <w:p w14:paraId="2D97D63C" w14:textId="77777777" w:rsidR="00360906" w:rsidRDefault="00360906" w:rsidP="00360906"/>
    <w:p w14:paraId="35028CF2" w14:textId="77777777" w:rsidR="00360906" w:rsidRDefault="00360906" w:rsidP="00360906">
      <w:r>
        <w:t>26 September 2023</w:t>
      </w:r>
    </w:p>
    <w:p w14:paraId="6C125A8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9E1A5" w14:textId="77777777" w:rsidR="00360906" w:rsidRDefault="00360906" w:rsidP="009139A6">
      <w:r>
        <w:separator/>
      </w:r>
    </w:p>
  </w:endnote>
  <w:endnote w:type="continuationSeparator" w:id="0">
    <w:p w14:paraId="7816D739" w14:textId="77777777" w:rsidR="00360906" w:rsidRDefault="0036090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4192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DCBB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6BDC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DCCDB" w14:textId="77777777" w:rsidR="00360906" w:rsidRDefault="00360906" w:rsidP="009139A6">
      <w:r>
        <w:separator/>
      </w:r>
    </w:p>
  </w:footnote>
  <w:footnote w:type="continuationSeparator" w:id="0">
    <w:p w14:paraId="003AF0A7" w14:textId="77777777" w:rsidR="00360906" w:rsidRDefault="0036090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A543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8EE3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4DDC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906"/>
    <w:rsid w:val="000666E0"/>
    <w:rsid w:val="002510B7"/>
    <w:rsid w:val="00360906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8F249"/>
  <w15:chartTrackingRefBased/>
  <w15:docId w15:val="{A87DF356-AFB6-49BB-869F-7209EBE64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9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301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2024-01-21T17:04:00Z</dcterms:created>
  <dcterms:modified xsi:type="dcterms:W3CDTF">2024-01-21T17:04:00Z</dcterms:modified>
</cp:coreProperties>
</file>