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4E1" w:rsidRDefault="001264E1" w:rsidP="001264E1">
      <w:pPr>
        <w:pStyle w:val="NoSpacing"/>
      </w:pPr>
      <w:r>
        <w:rPr>
          <w:u w:val="single"/>
        </w:rPr>
        <w:t>William SELBY</w:t>
      </w:r>
      <w:r>
        <w:t xml:space="preserve">     (fl.1450)</w:t>
      </w:r>
    </w:p>
    <w:p w:rsidR="001264E1" w:rsidRDefault="001264E1" w:rsidP="001264E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Gaywood</w:t>
      </w:r>
      <w:proofErr w:type="spellEnd"/>
      <w:r>
        <w:t xml:space="preserve">, Norfolk.  </w:t>
      </w:r>
      <w:proofErr w:type="gramStart"/>
      <w:r>
        <w:t>Husbandman.</w:t>
      </w:r>
      <w:proofErr w:type="gramEnd"/>
    </w:p>
    <w:p w:rsidR="001264E1" w:rsidRDefault="001264E1" w:rsidP="001264E1">
      <w:pPr>
        <w:pStyle w:val="NoSpacing"/>
      </w:pPr>
    </w:p>
    <w:p w:rsidR="001264E1" w:rsidRDefault="001264E1" w:rsidP="001264E1">
      <w:pPr>
        <w:pStyle w:val="NoSpacing"/>
      </w:pPr>
    </w:p>
    <w:p w:rsidR="001264E1" w:rsidRDefault="001264E1" w:rsidP="001264E1">
      <w:pPr>
        <w:pStyle w:val="NoSpacing"/>
      </w:pPr>
      <w:r>
        <w:tab/>
        <w:t>1450</w:t>
      </w:r>
      <w:r>
        <w:tab/>
        <w:t xml:space="preserve">John </w:t>
      </w:r>
      <w:proofErr w:type="spellStart"/>
      <w:r>
        <w:t>Fornsesete</w:t>
      </w:r>
      <w:proofErr w:type="spellEnd"/>
      <w:r>
        <w:t xml:space="preserve">, Prior of </w:t>
      </w:r>
      <w:proofErr w:type="gramStart"/>
      <w:r>
        <w:t>Lynn(</w:t>
      </w:r>
      <w:proofErr w:type="gramEnd"/>
      <w:r>
        <w:t>q.v.), brought a plaint of debt against him</w:t>
      </w:r>
    </w:p>
    <w:p w:rsidR="001264E1" w:rsidRDefault="001264E1" w:rsidP="001264E1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Thomas </w:t>
      </w:r>
      <w:proofErr w:type="spellStart"/>
      <w:r>
        <w:t>Beteson</w:t>
      </w:r>
      <w:proofErr w:type="spellEnd"/>
      <w:r>
        <w:t xml:space="preserve"> of </w:t>
      </w:r>
      <w:proofErr w:type="spellStart"/>
      <w:r>
        <w:t>Wiggenhall</w:t>
      </w:r>
      <w:proofErr w:type="spellEnd"/>
      <w:r>
        <w:t xml:space="preserve"> </w:t>
      </w:r>
      <w:proofErr w:type="spellStart"/>
      <w:r>
        <w:t>St.Mary</w:t>
      </w:r>
      <w:proofErr w:type="spellEnd"/>
      <w:r>
        <w:t xml:space="preserve"> Magdalene(q.v.).</w:t>
      </w:r>
    </w:p>
    <w:p w:rsidR="001264E1" w:rsidRDefault="001264E1" w:rsidP="001264E1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1264E1" w:rsidRDefault="001264E1" w:rsidP="001264E1">
      <w:pPr>
        <w:pStyle w:val="NoSpacing"/>
      </w:pPr>
    </w:p>
    <w:p w:rsidR="001264E1" w:rsidRDefault="001264E1" w:rsidP="001264E1">
      <w:pPr>
        <w:pStyle w:val="NoSpacing"/>
      </w:pPr>
    </w:p>
    <w:p w:rsidR="00E47068" w:rsidRPr="00C009D8" w:rsidRDefault="001264E1" w:rsidP="001264E1">
      <w:pPr>
        <w:pStyle w:val="NoSpacing"/>
      </w:pPr>
      <w:r>
        <w:t>31 January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4E1" w:rsidRDefault="001264E1" w:rsidP="00920DE3">
      <w:pPr>
        <w:spacing w:after="0" w:line="240" w:lineRule="auto"/>
      </w:pPr>
      <w:r>
        <w:separator/>
      </w:r>
    </w:p>
  </w:endnote>
  <w:endnote w:type="continuationSeparator" w:id="0">
    <w:p w:rsidR="001264E1" w:rsidRDefault="001264E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4E1" w:rsidRDefault="001264E1" w:rsidP="00920DE3">
      <w:pPr>
        <w:spacing w:after="0" w:line="240" w:lineRule="auto"/>
      </w:pPr>
      <w:r>
        <w:separator/>
      </w:r>
    </w:p>
  </w:footnote>
  <w:footnote w:type="continuationSeparator" w:id="0">
    <w:p w:rsidR="001264E1" w:rsidRDefault="001264E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4E1"/>
    <w:rsid w:val="00120749"/>
    <w:rsid w:val="001264E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264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264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2014-05-02T18:32:00Z</dcterms:created>
  <dcterms:modified xsi:type="dcterms:W3CDTF">2014-05-02T18:32:00Z</dcterms:modified>
</cp:coreProperties>
</file>