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82E" w:rsidRDefault="0015282E" w:rsidP="0015282E">
      <w:pPr>
        <w:pStyle w:val="NoSpacing"/>
      </w:pPr>
      <w:r>
        <w:rPr>
          <w:u w:val="single"/>
        </w:rPr>
        <w:t>Richard SELWYN</w:t>
      </w:r>
      <w:r>
        <w:t xml:space="preserve">     (fl.1492)</w:t>
      </w:r>
    </w:p>
    <w:p w:rsidR="0015282E" w:rsidRDefault="0015282E" w:rsidP="0015282E">
      <w:pPr>
        <w:pStyle w:val="NoSpacing"/>
      </w:pPr>
    </w:p>
    <w:p w:rsidR="0015282E" w:rsidRDefault="0015282E" w:rsidP="0015282E">
      <w:pPr>
        <w:pStyle w:val="NoSpacing"/>
      </w:pPr>
    </w:p>
    <w:p w:rsidR="0015282E" w:rsidRDefault="0015282E" w:rsidP="0015282E">
      <w:pPr>
        <w:pStyle w:val="NoSpacing"/>
      </w:pPr>
      <w:r>
        <w:t>= Elizabeth(q.v.).</w:t>
      </w:r>
    </w:p>
    <w:p w:rsidR="0015282E" w:rsidRDefault="0015282E" w:rsidP="0015282E">
      <w:pPr>
        <w:pStyle w:val="NoSpacing"/>
      </w:pPr>
      <w:r>
        <w:t>(</w:t>
      </w:r>
      <w:hyperlink r:id="rId6" w:history="1">
        <w:r w:rsidRPr="00EE72DF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15282E" w:rsidRDefault="0015282E" w:rsidP="0015282E">
      <w:pPr>
        <w:pStyle w:val="NoSpacing"/>
      </w:pPr>
    </w:p>
    <w:p w:rsidR="0015282E" w:rsidRDefault="0015282E" w:rsidP="0015282E">
      <w:pPr>
        <w:pStyle w:val="NoSpacing"/>
      </w:pPr>
    </w:p>
    <w:p w:rsidR="0015282E" w:rsidRDefault="0015282E" w:rsidP="0015282E">
      <w:pPr>
        <w:pStyle w:val="NoSpacing"/>
      </w:pPr>
      <w:r>
        <w:t>13 Oct.1492</w:t>
      </w:r>
      <w:r>
        <w:tab/>
        <w:t>Settlement of the action taken against them by John Fysshe(q.v.) and</w:t>
      </w:r>
    </w:p>
    <w:p w:rsidR="0015282E" w:rsidRDefault="0015282E" w:rsidP="0015282E">
      <w:pPr>
        <w:pStyle w:val="NoSpacing"/>
      </w:pPr>
      <w:r>
        <w:tab/>
      </w:r>
      <w:r>
        <w:tab/>
        <w:t xml:space="preserve">William Kekyll(q.v.) over 4 messuages and 24 acres of land in Lynn, </w:t>
      </w:r>
    </w:p>
    <w:p w:rsidR="0015282E" w:rsidRDefault="0015282E" w:rsidP="0015282E">
      <w:pPr>
        <w:pStyle w:val="NoSpacing"/>
        <w:ind w:left="720" w:firstLine="720"/>
      </w:pPr>
      <w:r>
        <w:t>South Lynn and West Winch, Norfolk.  (ibid.)</w:t>
      </w:r>
    </w:p>
    <w:p w:rsidR="0015282E" w:rsidRDefault="0015282E" w:rsidP="0015282E">
      <w:pPr>
        <w:pStyle w:val="NoSpacing"/>
      </w:pPr>
    </w:p>
    <w:p w:rsidR="0015282E" w:rsidRDefault="0015282E" w:rsidP="0015282E">
      <w:pPr>
        <w:pStyle w:val="NoSpacing"/>
      </w:pPr>
    </w:p>
    <w:p w:rsidR="0015282E" w:rsidRDefault="0015282E" w:rsidP="0015282E">
      <w:pPr>
        <w:pStyle w:val="NoSpacing"/>
      </w:pPr>
    </w:p>
    <w:p w:rsidR="00BA4020" w:rsidRDefault="0015282E" w:rsidP="0015282E">
      <w:r>
        <w:t>14 March 2011</w:t>
      </w:r>
    </w:p>
    <w:sectPr w:rsidR="00BA4020" w:rsidSect="00F768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82E" w:rsidRDefault="0015282E" w:rsidP="00552EBA">
      <w:pPr>
        <w:spacing w:after="0" w:line="240" w:lineRule="auto"/>
      </w:pPr>
      <w:r>
        <w:separator/>
      </w:r>
    </w:p>
  </w:endnote>
  <w:endnote w:type="continuationSeparator" w:id="0">
    <w:p w:rsidR="0015282E" w:rsidRDefault="0015282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5282E">
        <w:rPr>
          <w:noProof/>
        </w:rPr>
        <w:t>27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82E" w:rsidRDefault="0015282E" w:rsidP="00552EBA">
      <w:pPr>
        <w:spacing w:after="0" w:line="240" w:lineRule="auto"/>
      </w:pPr>
      <w:r>
        <w:separator/>
      </w:r>
    </w:p>
  </w:footnote>
  <w:footnote w:type="continuationSeparator" w:id="0">
    <w:p w:rsidR="0015282E" w:rsidRDefault="0015282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282E"/>
    <w:rsid w:val="00175804"/>
    <w:rsid w:val="00552EBA"/>
    <w:rsid w:val="00C33865"/>
    <w:rsid w:val="00D45842"/>
    <w:rsid w:val="00F76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8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528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2011-04-27T20:35:00Z</dcterms:created>
  <dcterms:modified xsi:type="dcterms:W3CDTF">2011-04-27T20:36:00Z</dcterms:modified>
</cp:coreProperties>
</file>