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44032" w:rsidP="00E71FC3">
      <w:pPr>
        <w:pStyle w:val="NoSpacing"/>
      </w:pPr>
      <w:r>
        <w:rPr>
          <w:u w:val="single"/>
        </w:rPr>
        <w:t>Ralph SELBY, LL.D.</w:t>
      </w:r>
      <w:r>
        <w:t xml:space="preserve">      (d.1420)</w:t>
      </w:r>
    </w:p>
    <w:p w:rsidR="00144032" w:rsidRDefault="00144032" w:rsidP="00E71FC3">
      <w:pPr>
        <w:pStyle w:val="NoSpacing"/>
      </w:pPr>
      <w:r>
        <w:t>Churchman.</w:t>
      </w:r>
    </w:p>
    <w:p w:rsidR="00144032" w:rsidRDefault="00144032" w:rsidP="00E71FC3">
      <w:pPr>
        <w:pStyle w:val="NoSpacing"/>
      </w:pPr>
    </w:p>
    <w:p w:rsidR="00144032" w:rsidRDefault="00144032" w:rsidP="00E71FC3">
      <w:pPr>
        <w:pStyle w:val="NoSpacing"/>
      </w:pPr>
    </w:p>
    <w:p w:rsidR="00144032" w:rsidRDefault="00144032" w:rsidP="00E71FC3">
      <w:pPr>
        <w:pStyle w:val="NoSpacing"/>
      </w:pPr>
      <w:r>
        <w:t>He was a member of Richard II’s Privy Council; he became a monk at Westminster Abbey.</w:t>
      </w:r>
    </w:p>
    <w:p w:rsidR="00144032" w:rsidRDefault="00144032" w:rsidP="00E71FC3">
      <w:pPr>
        <w:pStyle w:val="NoSpacing"/>
      </w:pPr>
      <w:r>
        <w:t>(Alumni Cantab.vol.1 part 4 p.41)</w:t>
      </w:r>
    </w:p>
    <w:p w:rsidR="00144032" w:rsidRDefault="00144032" w:rsidP="00E71FC3">
      <w:pPr>
        <w:pStyle w:val="NoSpacing"/>
      </w:pPr>
    </w:p>
    <w:p w:rsidR="00144032" w:rsidRDefault="00144032" w:rsidP="00E71FC3">
      <w:pPr>
        <w:pStyle w:val="NoSpacing"/>
      </w:pPr>
    </w:p>
    <w:p w:rsidR="00144032" w:rsidRDefault="00144032" w:rsidP="00E71FC3">
      <w:pPr>
        <w:pStyle w:val="NoSpacing"/>
      </w:pPr>
      <w:r>
        <w:t xml:space="preserve">         1385-6</w:t>
      </w:r>
      <w:r>
        <w:tab/>
        <w:t>Prebendary of York.   (ibid.)</w:t>
      </w:r>
    </w:p>
    <w:p w:rsidR="00144032" w:rsidRDefault="00144032" w:rsidP="00E71FC3">
      <w:pPr>
        <w:pStyle w:val="NoSpacing"/>
      </w:pPr>
      <w:r>
        <w:t xml:space="preserve">       1386-92</w:t>
      </w:r>
      <w:r>
        <w:tab/>
        <w:t>Sub dean.  (ibid.)</w:t>
      </w:r>
    </w:p>
    <w:p w:rsidR="00144032" w:rsidRDefault="00144032" w:rsidP="00E71FC3">
      <w:pPr>
        <w:pStyle w:val="NoSpacing"/>
      </w:pPr>
      <w:r>
        <w:t xml:space="preserve">         1391-8</w:t>
      </w:r>
      <w:r>
        <w:tab/>
        <w:t>Warden of King’s Hall, Cambridge University.  (ibid.)</w:t>
      </w:r>
    </w:p>
    <w:p w:rsidR="00144032" w:rsidRDefault="00144032" w:rsidP="00E71FC3">
      <w:pPr>
        <w:pStyle w:val="NoSpacing"/>
      </w:pPr>
      <w:r>
        <w:t xml:space="preserve">   1392-1401</w:t>
      </w:r>
      <w:r>
        <w:tab/>
        <w:t>Prebendary of Salisbury.  (ibid.)</w:t>
      </w:r>
    </w:p>
    <w:p w:rsidR="00144032" w:rsidRDefault="00144032" w:rsidP="00E71FC3">
      <w:pPr>
        <w:pStyle w:val="NoSpacing"/>
      </w:pPr>
      <w:r>
        <w:tab/>
        <w:t>1392</w:t>
      </w:r>
      <w:r>
        <w:tab/>
        <w:t>Archdeacon of Buckinghamshire.   (ibid.)</w:t>
      </w:r>
    </w:p>
    <w:p w:rsidR="00144032" w:rsidRDefault="00144032" w:rsidP="00E71FC3">
      <w:pPr>
        <w:pStyle w:val="NoSpacing"/>
      </w:pPr>
      <w:r>
        <w:tab/>
        <w:t>1394</w:t>
      </w:r>
      <w:r>
        <w:tab/>
        <w:t>Archdeacon of Norfolk.  (ibid.)</w:t>
      </w:r>
    </w:p>
    <w:p w:rsidR="00144032" w:rsidRDefault="00144032" w:rsidP="00E71FC3">
      <w:pPr>
        <w:pStyle w:val="NoSpacing"/>
      </w:pPr>
    </w:p>
    <w:p w:rsidR="00144032" w:rsidRDefault="00144032" w:rsidP="00E71FC3">
      <w:pPr>
        <w:pStyle w:val="NoSpacing"/>
      </w:pPr>
    </w:p>
    <w:p w:rsidR="00144032" w:rsidRPr="00144032" w:rsidRDefault="00144032" w:rsidP="00E71FC3">
      <w:pPr>
        <w:pStyle w:val="NoSpacing"/>
      </w:pPr>
      <w:r>
        <w:t>29 July 2016</w:t>
      </w:r>
      <w:bookmarkStart w:id="0" w:name="_GoBack"/>
      <w:bookmarkEnd w:id="0"/>
    </w:p>
    <w:sectPr w:rsidR="00144032" w:rsidRPr="0014403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032" w:rsidRDefault="00144032" w:rsidP="00E71FC3">
      <w:pPr>
        <w:spacing w:after="0" w:line="240" w:lineRule="auto"/>
      </w:pPr>
      <w:r>
        <w:separator/>
      </w:r>
    </w:p>
  </w:endnote>
  <w:endnote w:type="continuationSeparator" w:id="0">
    <w:p w:rsidR="00144032" w:rsidRDefault="001440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032" w:rsidRDefault="00144032" w:rsidP="00E71FC3">
      <w:pPr>
        <w:spacing w:after="0" w:line="240" w:lineRule="auto"/>
      </w:pPr>
      <w:r>
        <w:separator/>
      </w:r>
    </w:p>
  </w:footnote>
  <w:footnote w:type="continuationSeparator" w:id="0">
    <w:p w:rsidR="00144032" w:rsidRDefault="001440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032"/>
    <w:rsid w:val="00144032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B4D77"/>
  <w15:chartTrackingRefBased/>
  <w15:docId w15:val="{FE2A3E39-C152-4183-B250-F22344DB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2016-07-29T21:14:00Z</dcterms:created>
  <dcterms:modified xsi:type="dcterms:W3CDTF">2016-07-29T21:19:00Z</dcterms:modified>
</cp:coreProperties>
</file>