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095" w:rsidRDefault="00F86095" w:rsidP="00F86095">
      <w:pPr>
        <w:pStyle w:val="NoSpacing"/>
      </w:pPr>
      <w:r>
        <w:rPr>
          <w:u w:val="single"/>
        </w:rPr>
        <w:t>Elizabeth STANFORD</w:t>
      </w:r>
      <w:r>
        <w:t xml:space="preserve">      (fl.1419)</w:t>
      </w:r>
    </w:p>
    <w:p w:rsidR="00F86095" w:rsidRDefault="00F86095" w:rsidP="00F86095">
      <w:pPr>
        <w:pStyle w:val="NoSpacing"/>
      </w:pPr>
      <w:r>
        <w:t>of Clifton, Bedfordshire.</w:t>
      </w:r>
    </w:p>
    <w:p w:rsidR="00F86095" w:rsidRDefault="00F86095" w:rsidP="00F86095">
      <w:pPr>
        <w:pStyle w:val="NoSpacing"/>
      </w:pPr>
    </w:p>
    <w:p w:rsidR="00F86095" w:rsidRDefault="00F86095" w:rsidP="00F86095">
      <w:pPr>
        <w:pStyle w:val="NoSpacing"/>
      </w:pPr>
    </w:p>
    <w:p w:rsidR="00F86095" w:rsidRDefault="00F86095" w:rsidP="00F86095">
      <w:pPr>
        <w:pStyle w:val="NoSpacing"/>
      </w:pPr>
      <w:r>
        <w:t>= John(q.v.).</w:t>
      </w:r>
    </w:p>
    <w:p w:rsidR="00F86095" w:rsidRDefault="00F86095" w:rsidP="00F86095">
      <w:pPr>
        <w:pStyle w:val="NoSpacing"/>
      </w:pPr>
      <w:r>
        <w:t>(</w:t>
      </w:r>
      <w:hyperlink r:id="rId7" w:history="1">
        <w:r w:rsidRPr="007C68F3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F86095" w:rsidRDefault="00F86095" w:rsidP="00F86095">
      <w:pPr>
        <w:pStyle w:val="NoSpacing"/>
      </w:pPr>
    </w:p>
    <w:p w:rsidR="00F86095" w:rsidRDefault="00F86095" w:rsidP="00F86095">
      <w:pPr>
        <w:pStyle w:val="NoSpacing"/>
      </w:pPr>
    </w:p>
    <w:p w:rsidR="00F86095" w:rsidRDefault="00F86095" w:rsidP="00F86095">
      <w:pPr>
        <w:pStyle w:val="NoSpacing"/>
      </w:pPr>
      <w:r>
        <w:t>20 Jan.1419</w:t>
      </w:r>
      <w:r>
        <w:tab/>
        <w:t>Settlement of their action against John Gylys of London(q.v.), his wife,</w:t>
      </w:r>
    </w:p>
    <w:p w:rsidR="00F86095" w:rsidRDefault="00F86095" w:rsidP="00F86095">
      <w:pPr>
        <w:pStyle w:val="NoSpacing"/>
      </w:pPr>
      <w:r>
        <w:tab/>
      </w:r>
      <w:r>
        <w:tab/>
        <w:t>Isabel(q.v.), and Alice Wynter(q.v.), deforciants of a messuage, 8 acres</w:t>
      </w:r>
    </w:p>
    <w:p w:rsidR="00F86095" w:rsidRDefault="00F86095" w:rsidP="00F86095">
      <w:pPr>
        <w:pStyle w:val="NoSpacing"/>
      </w:pPr>
      <w:r>
        <w:tab/>
      </w:r>
      <w:r>
        <w:tab/>
        <w:t>of land and an acre of meadow in Clifton.   (ibid.)</w:t>
      </w:r>
    </w:p>
    <w:p w:rsidR="00F86095" w:rsidRDefault="00F86095" w:rsidP="00F86095">
      <w:pPr>
        <w:pStyle w:val="NoSpacing"/>
      </w:pPr>
    </w:p>
    <w:p w:rsidR="00F86095" w:rsidRDefault="00F86095" w:rsidP="00F86095">
      <w:pPr>
        <w:pStyle w:val="NoSpacing"/>
      </w:pPr>
    </w:p>
    <w:p w:rsidR="00F86095" w:rsidRDefault="00F86095" w:rsidP="00F86095">
      <w:pPr>
        <w:pStyle w:val="NoSpacing"/>
      </w:pPr>
    </w:p>
    <w:p w:rsidR="00BA4020" w:rsidRPr="00186E49" w:rsidRDefault="00F86095" w:rsidP="00F86095">
      <w:pPr>
        <w:pStyle w:val="NoSpacing"/>
      </w:pPr>
      <w:r>
        <w:t>14 January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095" w:rsidRDefault="00F86095" w:rsidP="00552EBA">
      <w:r>
        <w:separator/>
      </w:r>
    </w:p>
  </w:endnote>
  <w:endnote w:type="continuationSeparator" w:id="0">
    <w:p w:rsidR="00F86095" w:rsidRDefault="00F860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6095">
      <w:rPr>
        <w:noProof/>
      </w:rPr>
      <w:t>20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095" w:rsidRDefault="00F86095" w:rsidP="00552EBA">
      <w:r>
        <w:separator/>
      </w:r>
    </w:p>
  </w:footnote>
  <w:footnote w:type="continuationSeparator" w:id="0">
    <w:p w:rsidR="00F86095" w:rsidRDefault="00F860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2012-01-20T19:47:00Z</dcterms:created>
  <dcterms:modified xsi:type="dcterms:W3CDTF">2012-01-20T19:47:00Z</dcterms:modified>
</cp:coreProperties>
</file>