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2F86" w:rsidRDefault="00564BE7" w:rsidP="00564BE7">
      <w:pPr>
        <w:pStyle w:val="NoSpacing"/>
        <w:jc w:val="both"/>
      </w:pPr>
      <w:r>
        <w:rPr>
          <w:u w:val="single"/>
        </w:rPr>
        <w:t>Joan STABBERE</w:t>
      </w:r>
      <w:r>
        <w:t xml:space="preserve">   </w:t>
      </w:r>
      <w:proofErr w:type="gramStart"/>
      <w:r>
        <w:t xml:space="preserve">   (</w:t>
      </w:r>
      <w:proofErr w:type="gramEnd"/>
      <w:r>
        <w:t>d.1420)</w:t>
      </w:r>
    </w:p>
    <w:p w:rsidR="00564BE7" w:rsidRDefault="00564BE7" w:rsidP="00564BE7">
      <w:pPr>
        <w:pStyle w:val="NoSpacing"/>
        <w:jc w:val="both"/>
      </w:pPr>
    </w:p>
    <w:p w:rsidR="00564BE7" w:rsidRDefault="00564BE7" w:rsidP="00564BE7">
      <w:pPr>
        <w:pStyle w:val="NoSpacing"/>
        <w:jc w:val="both"/>
      </w:pPr>
    </w:p>
    <w:p w:rsidR="00564BE7" w:rsidRDefault="00564BE7" w:rsidP="00564BE7">
      <w:pPr>
        <w:pStyle w:val="NoSpacing"/>
        <w:jc w:val="both"/>
      </w:pPr>
      <w:r>
        <w:t xml:space="preserve">Daughter of Thomas </w:t>
      </w:r>
      <w:proofErr w:type="spellStart"/>
      <w:r>
        <w:t>Sabbere</w:t>
      </w:r>
      <w:proofErr w:type="spellEnd"/>
      <w:r>
        <w:t xml:space="preserve"> of Salisbury(q.v.).</w:t>
      </w:r>
    </w:p>
    <w:p w:rsidR="00564BE7" w:rsidRDefault="00564BE7" w:rsidP="00564BE7">
      <w:pPr>
        <w:pStyle w:val="NoSpacing"/>
        <w:jc w:val="both"/>
      </w:pPr>
      <w:r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21-492)</w:t>
      </w:r>
    </w:p>
    <w:p w:rsidR="00564BE7" w:rsidRDefault="00564BE7" w:rsidP="00564BE7">
      <w:pPr>
        <w:pStyle w:val="NoSpacing"/>
        <w:jc w:val="both"/>
      </w:pPr>
      <w:r>
        <w:t xml:space="preserve">= John </w:t>
      </w:r>
      <w:proofErr w:type="spellStart"/>
      <w:r>
        <w:t>atte</w:t>
      </w:r>
      <w:proofErr w:type="spellEnd"/>
      <w:r>
        <w:t xml:space="preserve"> </w:t>
      </w:r>
      <w:proofErr w:type="spellStart"/>
      <w:r>
        <w:t>Nende</w:t>
      </w:r>
      <w:proofErr w:type="spellEnd"/>
      <w:r>
        <w:t xml:space="preserve"> of Wilton(q.v.).  (ibid.)</w:t>
      </w:r>
    </w:p>
    <w:p w:rsidR="00564BE7" w:rsidRDefault="00564BE7" w:rsidP="00564BE7">
      <w:pPr>
        <w:pStyle w:val="NoSpacing"/>
        <w:jc w:val="both"/>
      </w:pPr>
    </w:p>
    <w:p w:rsidR="00564BE7" w:rsidRDefault="00564BE7" w:rsidP="00564BE7">
      <w:pPr>
        <w:pStyle w:val="NoSpacing"/>
        <w:jc w:val="both"/>
      </w:pPr>
    </w:p>
    <w:p w:rsidR="00564BE7" w:rsidRDefault="00564BE7" w:rsidP="00564BE7">
      <w:pPr>
        <w:pStyle w:val="NoSpacing"/>
        <w:jc w:val="both"/>
      </w:pPr>
      <w:r>
        <w:t>12 Jul.1420</w:t>
      </w:r>
      <w:r>
        <w:tab/>
        <w:t>She died.  (ibid.)</w:t>
      </w:r>
    </w:p>
    <w:p w:rsidR="00564BE7" w:rsidRDefault="00564BE7" w:rsidP="00564BE7">
      <w:pPr>
        <w:pStyle w:val="NoSpacing"/>
        <w:jc w:val="both"/>
      </w:pPr>
      <w:r>
        <w:t xml:space="preserve">  6 Nov.</w:t>
      </w:r>
      <w:r>
        <w:tab/>
        <w:t xml:space="preserve">An inquisition post mortem into her lands was held in </w:t>
      </w:r>
      <w:proofErr w:type="spellStart"/>
      <w:r>
        <w:t>Fisherton</w:t>
      </w:r>
      <w:proofErr w:type="spellEnd"/>
      <w:r>
        <w:t xml:space="preserve"> Anger,</w:t>
      </w:r>
    </w:p>
    <w:p w:rsidR="00564BE7" w:rsidRDefault="00564BE7" w:rsidP="00564BE7">
      <w:pPr>
        <w:pStyle w:val="NoSpacing"/>
        <w:jc w:val="both"/>
      </w:pPr>
      <w:r>
        <w:tab/>
      </w:r>
      <w:r>
        <w:tab/>
        <w:t>Wiltshire.  (ibid.)</w:t>
      </w:r>
    </w:p>
    <w:p w:rsidR="00564BE7" w:rsidRDefault="00564BE7" w:rsidP="00564BE7">
      <w:pPr>
        <w:pStyle w:val="NoSpacing"/>
        <w:jc w:val="both"/>
      </w:pPr>
    </w:p>
    <w:p w:rsidR="00564BE7" w:rsidRDefault="00564BE7" w:rsidP="00564BE7">
      <w:pPr>
        <w:pStyle w:val="NoSpacing"/>
        <w:jc w:val="both"/>
      </w:pPr>
    </w:p>
    <w:p w:rsidR="00564BE7" w:rsidRPr="00564BE7" w:rsidRDefault="00564BE7" w:rsidP="00564BE7">
      <w:pPr>
        <w:pStyle w:val="NoSpacing"/>
        <w:jc w:val="both"/>
      </w:pPr>
      <w:r>
        <w:t>29 August 2016</w:t>
      </w:r>
      <w:bookmarkStart w:id="0" w:name="_GoBack"/>
      <w:bookmarkEnd w:id="0"/>
    </w:p>
    <w:sectPr w:rsidR="00564BE7" w:rsidRPr="00564BE7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4BE7" w:rsidRDefault="00564BE7" w:rsidP="00E71FC3">
      <w:pPr>
        <w:spacing w:after="0" w:line="240" w:lineRule="auto"/>
      </w:pPr>
      <w:r>
        <w:separator/>
      </w:r>
    </w:p>
  </w:endnote>
  <w:endnote w:type="continuationSeparator" w:id="0">
    <w:p w:rsidR="00564BE7" w:rsidRDefault="00564BE7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4BE7" w:rsidRDefault="00564BE7" w:rsidP="00E71FC3">
      <w:pPr>
        <w:spacing w:after="0" w:line="240" w:lineRule="auto"/>
      </w:pPr>
      <w:r>
        <w:separator/>
      </w:r>
    </w:p>
  </w:footnote>
  <w:footnote w:type="continuationSeparator" w:id="0">
    <w:p w:rsidR="00564BE7" w:rsidRDefault="00564BE7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4BE7"/>
    <w:rsid w:val="001A7C09"/>
    <w:rsid w:val="00564BE7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C08246"/>
  <w15:chartTrackingRefBased/>
  <w15:docId w15:val="{0D253A54-B6D1-4DA3-90C5-8FC1A7FCDD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3</TotalTime>
  <Pages>1</Pages>
  <Words>48</Words>
  <Characters>279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2016-08-29T15:45:00Z</dcterms:created>
  <dcterms:modified xsi:type="dcterms:W3CDTF">2016-08-29T15:48:00Z</dcterms:modified>
</cp:coreProperties>
</file>