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D48A5" w14:textId="4316AAC9" w:rsidR="006B2F86" w:rsidRDefault="00333466" w:rsidP="00E71FC3">
      <w:pPr>
        <w:pStyle w:val="NoSpacing"/>
      </w:pPr>
      <w:r>
        <w:rPr>
          <w:u w:val="single"/>
        </w:rPr>
        <w:t>Elizabeth STANDISH</w:t>
      </w:r>
      <w:r>
        <w:t xml:space="preserve">   </w:t>
      </w:r>
      <w:proofErr w:type="gramStart"/>
      <w:r>
        <w:t xml:space="preserve">   (</w:t>
      </w:r>
      <w:proofErr w:type="gramEnd"/>
      <w:r>
        <w:t>ca.1370-1442)</w:t>
      </w:r>
    </w:p>
    <w:p w14:paraId="57A2BAB5" w14:textId="18E19BDB" w:rsidR="00333466" w:rsidRDefault="00333466" w:rsidP="00E71FC3">
      <w:pPr>
        <w:pStyle w:val="NoSpacing"/>
      </w:pPr>
    </w:p>
    <w:p w14:paraId="2224DBD4" w14:textId="7B12217D" w:rsidR="00333466" w:rsidRDefault="00333466" w:rsidP="00E71FC3">
      <w:pPr>
        <w:pStyle w:val="NoSpacing"/>
      </w:pPr>
    </w:p>
    <w:p w14:paraId="019BB193" w14:textId="497C44FF" w:rsidR="00333466" w:rsidRDefault="00333466" w:rsidP="00E71FC3">
      <w:pPr>
        <w:pStyle w:val="NoSpacing"/>
      </w:pPr>
      <w:r>
        <w:t>Daughter of Sir Robert Standish.   (H.O.C. II pp.307-9)</w:t>
      </w:r>
    </w:p>
    <w:p w14:paraId="3F6FD077" w14:textId="33091835" w:rsidR="00333466" w:rsidRDefault="00333466" w:rsidP="00E71FC3">
      <w:pPr>
        <w:pStyle w:val="NoSpacing"/>
      </w:pPr>
      <w:r>
        <w:t>2 = 2 (1403) Sir William Boteler of Warrington(</w:t>
      </w:r>
      <w:proofErr w:type="gramStart"/>
      <w:r>
        <w:t>d.1415)(</w:t>
      </w:r>
      <w:proofErr w:type="gramEnd"/>
      <w:r>
        <w:t>q.v.).   (ibid.)</w:t>
      </w:r>
    </w:p>
    <w:p w14:paraId="7EF26618" w14:textId="332A9F72" w:rsidR="00333466" w:rsidRDefault="00333466" w:rsidP="00E71FC3">
      <w:pPr>
        <w:pStyle w:val="NoSpacing"/>
      </w:pPr>
      <w:r>
        <w:t>Children:   John.   (ibid.)</w:t>
      </w:r>
    </w:p>
    <w:p w14:paraId="0533B973" w14:textId="72854851" w:rsidR="00333466" w:rsidRDefault="00333466" w:rsidP="00E71FC3">
      <w:pPr>
        <w:pStyle w:val="NoSpacing"/>
      </w:pPr>
      <w:r>
        <w:t xml:space="preserve">                  Elizabeth = the son of Nicholas </w:t>
      </w:r>
      <w:proofErr w:type="spellStart"/>
      <w:r>
        <w:t>Botiler</w:t>
      </w:r>
      <w:proofErr w:type="spellEnd"/>
      <w:r>
        <w:t>.   (ibid.)</w:t>
      </w:r>
    </w:p>
    <w:p w14:paraId="7E343093" w14:textId="33387FFF" w:rsidR="00333466" w:rsidRDefault="00333466" w:rsidP="00E71FC3">
      <w:pPr>
        <w:pStyle w:val="NoSpacing"/>
      </w:pPr>
    </w:p>
    <w:p w14:paraId="19933893" w14:textId="3FEE1833" w:rsidR="00333466" w:rsidRDefault="00333466" w:rsidP="00E71FC3">
      <w:pPr>
        <w:pStyle w:val="NoSpacing"/>
      </w:pPr>
    </w:p>
    <w:p w14:paraId="2C232A3B" w14:textId="475AD39D" w:rsidR="00333466" w:rsidRPr="00333466" w:rsidRDefault="00333466" w:rsidP="00E71FC3">
      <w:pPr>
        <w:pStyle w:val="NoSpacing"/>
      </w:pPr>
      <w:r>
        <w:t>27 April 2018</w:t>
      </w:r>
      <w:bookmarkStart w:id="0" w:name="_GoBack"/>
      <w:bookmarkEnd w:id="0"/>
    </w:p>
    <w:sectPr w:rsidR="00333466" w:rsidRPr="003334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EDC26" w14:textId="77777777" w:rsidR="00333466" w:rsidRDefault="00333466" w:rsidP="00E71FC3">
      <w:pPr>
        <w:spacing w:after="0" w:line="240" w:lineRule="auto"/>
      </w:pPr>
      <w:r>
        <w:separator/>
      </w:r>
    </w:p>
  </w:endnote>
  <w:endnote w:type="continuationSeparator" w:id="0">
    <w:p w14:paraId="240A60F1" w14:textId="77777777" w:rsidR="00333466" w:rsidRDefault="003334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62E6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8BCD4" w14:textId="77777777" w:rsidR="00333466" w:rsidRDefault="00333466" w:rsidP="00E71FC3">
      <w:pPr>
        <w:spacing w:after="0" w:line="240" w:lineRule="auto"/>
      </w:pPr>
      <w:r>
        <w:separator/>
      </w:r>
    </w:p>
  </w:footnote>
  <w:footnote w:type="continuationSeparator" w:id="0">
    <w:p w14:paraId="32246F60" w14:textId="77777777" w:rsidR="00333466" w:rsidRDefault="003334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66"/>
    <w:rsid w:val="001A7C09"/>
    <w:rsid w:val="0033346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844A0"/>
  <w15:chartTrackingRefBased/>
  <w15:docId w15:val="{5110BAE4-B8B4-41D4-AF2A-3DF88D29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2018-04-27T20:55:00Z</dcterms:created>
  <dcterms:modified xsi:type="dcterms:W3CDTF">2018-04-27T20:59:00Z</dcterms:modified>
</cp:coreProperties>
</file>