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70" w:rsidRDefault="00EB6570" w:rsidP="00EB6570">
      <w:pPr>
        <w:pStyle w:val="NoSpacing"/>
        <w:jc w:val="both"/>
      </w:pPr>
      <w:r>
        <w:rPr>
          <w:u w:val="single"/>
        </w:rPr>
        <w:t>John STANTON</w:t>
      </w:r>
      <w:r>
        <w:t xml:space="preserve">         (fl.1450)</w:t>
      </w:r>
    </w:p>
    <w:p w:rsidR="00EB6570" w:rsidRDefault="00EB6570" w:rsidP="00EB6570">
      <w:pPr>
        <w:pStyle w:val="NoSpacing"/>
        <w:jc w:val="both"/>
      </w:pPr>
    </w:p>
    <w:p w:rsidR="00EB6570" w:rsidRDefault="00EB6570" w:rsidP="00EB6570">
      <w:pPr>
        <w:pStyle w:val="NoSpacing"/>
        <w:jc w:val="both"/>
      </w:pPr>
    </w:p>
    <w:p w:rsidR="00EB6570" w:rsidRDefault="00EB6570" w:rsidP="00EB6570">
      <w:pPr>
        <w:pStyle w:val="NoSpacing"/>
        <w:jc w:val="both"/>
      </w:pPr>
      <w:r>
        <w:tab/>
        <w:t>1450</w:t>
      </w:r>
      <w:r>
        <w:tab/>
        <w:t xml:space="preserve">He and George </w:t>
      </w:r>
      <w:proofErr w:type="gramStart"/>
      <w:r>
        <w:t>Langham(</w:t>
      </w:r>
      <w:proofErr w:type="gramEnd"/>
      <w:r>
        <w:t>q.v.) brought a plaint of account as receiver against</w:t>
      </w:r>
    </w:p>
    <w:p w:rsidR="00EB6570" w:rsidRDefault="00EB6570" w:rsidP="00EB6570">
      <w:pPr>
        <w:pStyle w:val="NoSpacing"/>
        <w:jc w:val="both"/>
      </w:pPr>
      <w:r>
        <w:tab/>
      </w:r>
      <w:r>
        <w:tab/>
        <w:t>Hugh Laurence of Walden, Essex</w:t>
      </w:r>
      <w:proofErr w:type="gramStart"/>
      <w:r>
        <w:t>.(</w:t>
      </w:r>
      <w:proofErr w:type="gramEnd"/>
      <w:r>
        <w:t>q.v.).</w:t>
      </w:r>
    </w:p>
    <w:p w:rsidR="00EB6570" w:rsidRDefault="00EB6570" w:rsidP="00EB6570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B6570" w:rsidRDefault="00EB6570" w:rsidP="00EB6570">
      <w:pPr>
        <w:pStyle w:val="NoSpacing"/>
        <w:jc w:val="both"/>
      </w:pPr>
    </w:p>
    <w:p w:rsidR="00EB6570" w:rsidRDefault="00EB6570" w:rsidP="00EB6570">
      <w:pPr>
        <w:pStyle w:val="NoSpacing"/>
        <w:jc w:val="both"/>
      </w:pPr>
    </w:p>
    <w:p w:rsidR="00EB6570" w:rsidRDefault="00EB6570" w:rsidP="00EB6570">
      <w:pPr>
        <w:pStyle w:val="NoSpacing"/>
        <w:jc w:val="both"/>
      </w:pPr>
      <w: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570" w:rsidRDefault="00EB6570" w:rsidP="00920DE3">
      <w:pPr>
        <w:spacing w:after="0" w:line="240" w:lineRule="auto"/>
      </w:pPr>
      <w:r>
        <w:separator/>
      </w:r>
    </w:p>
  </w:endnote>
  <w:endnote w:type="continuationSeparator" w:id="0">
    <w:p w:rsidR="00EB6570" w:rsidRDefault="00EB65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570" w:rsidRDefault="00EB6570" w:rsidP="00920DE3">
      <w:pPr>
        <w:spacing w:after="0" w:line="240" w:lineRule="auto"/>
      </w:pPr>
      <w:r>
        <w:separator/>
      </w:r>
    </w:p>
  </w:footnote>
  <w:footnote w:type="continuationSeparator" w:id="0">
    <w:p w:rsidR="00EB6570" w:rsidRDefault="00EB65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570"/>
    <w:rsid w:val="00120749"/>
    <w:rsid w:val="00624CAE"/>
    <w:rsid w:val="00920DE3"/>
    <w:rsid w:val="00C009D8"/>
    <w:rsid w:val="00CF53C8"/>
    <w:rsid w:val="00E47068"/>
    <w:rsid w:val="00EB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65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65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2015-08-14T18:24:00Z</dcterms:created>
  <dcterms:modified xsi:type="dcterms:W3CDTF">2015-08-14T18:24:00Z</dcterms:modified>
</cp:coreProperties>
</file>