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Roland de STANDISH</w:t>
      </w:r>
      <w:r>
        <w:rPr>
          <w:rFonts w:ascii="Times New Roman" w:hAnsi="Times New Roman"/>
        </w:rPr>
        <w:t xml:space="preserve">      (fl.1430)</w:t>
      </w:r>
    </w:p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</w:p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</w:p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2 Feb.1430</w:t>
      </w:r>
      <w:r>
        <w:rPr>
          <w:rFonts w:ascii="Times New Roman" w:hAnsi="Times New Roman"/>
        </w:rPr>
        <w:tab/>
        <w:t>He was granted the manor of Duxbury, and the rents of various places in</w:t>
      </w:r>
    </w:p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Lancashire, by John de </w:t>
      </w:r>
      <w:proofErr w:type="gramStart"/>
      <w:r>
        <w:rPr>
          <w:rFonts w:ascii="Times New Roman" w:hAnsi="Times New Roman"/>
        </w:rPr>
        <w:t>Pilkington(</w:t>
      </w:r>
      <w:proofErr w:type="gramEnd"/>
      <w:r>
        <w:rPr>
          <w:rFonts w:ascii="Times New Roman" w:hAnsi="Times New Roman"/>
        </w:rPr>
        <w:t>q.v.).</w:t>
      </w:r>
    </w:p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E4386B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ref.DR</w:t>
      </w:r>
      <w:proofErr w:type="spellEnd"/>
      <w:r>
        <w:rPr>
          <w:rFonts w:ascii="Times New Roman" w:hAnsi="Times New Roman"/>
        </w:rPr>
        <w:t xml:space="preserve"> 466/5)</w:t>
      </w:r>
    </w:p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</w:p>
    <w:p w:rsidR="00C02A68" w:rsidRDefault="00C02A68" w:rsidP="00C02A68">
      <w:pPr>
        <w:pStyle w:val="Body1"/>
        <w:ind w:left="1440" w:hanging="1440"/>
        <w:rPr>
          <w:rFonts w:ascii="Times New Roman" w:hAnsi="Times New Roman"/>
        </w:rPr>
      </w:pPr>
    </w:p>
    <w:p w:rsidR="00E47068" w:rsidRPr="00C009D8" w:rsidRDefault="00C02A68" w:rsidP="00C02A68">
      <w:pPr>
        <w:pStyle w:val="NoSpacing"/>
      </w:pPr>
      <w:r>
        <w:t>26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A68" w:rsidRDefault="00C02A68" w:rsidP="00920DE3">
      <w:pPr>
        <w:spacing w:after="0" w:line="240" w:lineRule="auto"/>
      </w:pPr>
      <w:r>
        <w:separator/>
      </w:r>
    </w:p>
  </w:endnote>
  <w:endnote w:type="continuationSeparator" w:id="0">
    <w:p w:rsidR="00C02A68" w:rsidRDefault="00C02A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A68" w:rsidRDefault="00C02A68" w:rsidP="00920DE3">
      <w:pPr>
        <w:spacing w:after="0" w:line="240" w:lineRule="auto"/>
      </w:pPr>
      <w:r>
        <w:separator/>
      </w:r>
    </w:p>
  </w:footnote>
  <w:footnote w:type="continuationSeparator" w:id="0">
    <w:p w:rsidR="00C02A68" w:rsidRDefault="00C02A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68"/>
    <w:rsid w:val="00120749"/>
    <w:rsid w:val="00624CAE"/>
    <w:rsid w:val="00920DE3"/>
    <w:rsid w:val="00C009D8"/>
    <w:rsid w:val="00C02A6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02A68"/>
    <w:rPr>
      <w:color w:val="000000"/>
      <w:u w:val="single"/>
    </w:rPr>
  </w:style>
  <w:style w:type="paragraph" w:customStyle="1" w:styleId="Body1">
    <w:name w:val="Body 1"/>
    <w:rsid w:val="00C02A6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02A68"/>
    <w:rPr>
      <w:color w:val="000000"/>
      <w:u w:val="single"/>
    </w:rPr>
  </w:style>
  <w:style w:type="paragraph" w:customStyle="1" w:styleId="Body1">
    <w:name w:val="Body 1"/>
    <w:rsid w:val="00C02A6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2014-04-04T19:50:00Z</dcterms:created>
  <dcterms:modified xsi:type="dcterms:W3CDTF">2014-04-04T19:52:00Z</dcterms:modified>
</cp:coreProperties>
</file>