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C36964" w14:textId="5630C98A" w:rsidR="006B2F86" w:rsidRDefault="00D00CE8" w:rsidP="00E71FC3">
      <w:pPr>
        <w:pStyle w:val="NoSpacing"/>
      </w:pPr>
      <w:r>
        <w:rPr>
          <w:u w:val="single"/>
        </w:rPr>
        <w:t>Vincent TENTLER (TUTELERE)</w:t>
      </w:r>
      <w:r>
        <w:t xml:space="preserve">      (1478-84)</w:t>
      </w:r>
    </w:p>
    <w:p w14:paraId="28B09BE2" w14:textId="5D486DFF" w:rsidR="00D00CE8" w:rsidRDefault="00D00CE8" w:rsidP="00E71FC3">
      <w:pPr>
        <w:pStyle w:val="NoSpacing"/>
      </w:pPr>
      <w:r>
        <w:t>King’s armourer.</w:t>
      </w:r>
    </w:p>
    <w:p w14:paraId="3EB0BF35" w14:textId="1DA4197D" w:rsidR="00D00CE8" w:rsidRDefault="00D00CE8" w:rsidP="00E71FC3">
      <w:pPr>
        <w:pStyle w:val="NoSpacing"/>
      </w:pPr>
    </w:p>
    <w:p w14:paraId="3B72A3F5" w14:textId="3808B5C9" w:rsidR="00D00CE8" w:rsidRDefault="00D00CE8" w:rsidP="00E71FC3">
      <w:pPr>
        <w:pStyle w:val="NoSpacing"/>
      </w:pPr>
    </w:p>
    <w:p w14:paraId="4132BA4F" w14:textId="2A946A6E" w:rsidR="00D00CE8" w:rsidRDefault="00D00CE8" w:rsidP="00E71FC3">
      <w:pPr>
        <w:pStyle w:val="NoSpacing"/>
      </w:pPr>
      <w:r>
        <w:tab/>
        <w:t>1478</w:t>
      </w:r>
      <w:r>
        <w:tab/>
        <w:t xml:space="preserve"> William Wilcokkes had a Taillie of £20 lent by him to Vincent </w:t>
      </w:r>
      <w:r w:rsidR="008A287D">
        <w:t>to buy</w:t>
      </w:r>
    </w:p>
    <w:p w14:paraId="1AC3C91E" w14:textId="3068F73B" w:rsidR="008A287D" w:rsidRDefault="008A287D" w:rsidP="00E71FC3">
      <w:pPr>
        <w:pStyle w:val="NoSpacing"/>
      </w:pPr>
      <w:r>
        <w:tab/>
      </w:r>
      <w:r>
        <w:tab/>
        <w:t>harneys in Antwerp.</w:t>
      </w:r>
    </w:p>
    <w:p w14:paraId="45E16E12" w14:textId="1F03E604" w:rsidR="008A287D" w:rsidRDefault="008A287D" w:rsidP="00E71FC3">
      <w:pPr>
        <w:pStyle w:val="NoSpacing"/>
      </w:pPr>
      <w:r>
        <w:tab/>
      </w:r>
      <w:r>
        <w:tab/>
        <w:t>(“Catalogue of the Harleian Manuscripts in the British Museum” vol.1</w:t>
      </w:r>
    </w:p>
    <w:p w14:paraId="739BFB25" w14:textId="090E26E4" w:rsidR="008A287D" w:rsidRDefault="008A287D" w:rsidP="00E71FC3">
      <w:pPr>
        <w:pStyle w:val="NoSpacing"/>
      </w:pPr>
      <w:r>
        <w:tab/>
      </w:r>
      <w:r>
        <w:tab/>
        <w:t>p.283)</w:t>
      </w:r>
    </w:p>
    <w:p w14:paraId="7EF69B84" w14:textId="34B669CE" w:rsidR="008A287D" w:rsidRDefault="008A287D" w:rsidP="00E71FC3">
      <w:pPr>
        <w:pStyle w:val="NoSpacing"/>
      </w:pPr>
      <w:r>
        <w:t>19 Mar.1483</w:t>
      </w:r>
      <w:r>
        <w:tab/>
      </w:r>
      <w:r w:rsidR="00D02CB1">
        <w:t>He was a</w:t>
      </w:r>
      <w:r>
        <w:t>ppointed King’s Armourer.   (C.P.R. 1476-85 p.346)</w:t>
      </w:r>
    </w:p>
    <w:p w14:paraId="184F396D" w14:textId="36066E73" w:rsidR="008A287D" w:rsidRDefault="008A287D" w:rsidP="00E71FC3">
      <w:pPr>
        <w:pStyle w:val="NoSpacing"/>
      </w:pPr>
      <w:r>
        <w:t xml:space="preserve"> 9 Mar.</w:t>
      </w:r>
      <w:r>
        <w:tab/>
        <w:t>1484</w:t>
      </w:r>
      <w:r>
        <w:tab/>
        <w:t>Confirmation of his appointment.   (ibid. p.416)</w:t>
      </w:r>
    </w:p>
    <w:p w14:paraId="2FC80420" w14:textId="27530B01" w:rsidR="008A287D" w:rsidRDefault="008A287D" w:rsidP="00E71FC3">
      <w:pPr>
        <w:pStyle w:val="NoSpacing"/>
      </w:pPr>
    </w:p>
    <w:p w14:paraId="37D9F4DD" w14:textId="3F939169" w:rsidR="008A287D" w:rsidRDefault="008A287D" w:rsidP="00E71FC3">
      <w:pPr>
        <w:pStyle w:val="NoSpacing"/>
      </w:pPr>
    </w:p>
    <w:p w14:paraId="1B3E3BCB" w14:textId="666251D8" w:rsidR="008A287D" w:rsidRPr="00D00CE8" w:rsidRDefault="008A287D" w:rsidP="00E71FC3">
      <w:pPr>
        <w:pStyle w:val="NoSpacing"/>
      </w:pPr>
      <w:r>
        <w:t>20 June 2018</w:t>
      </w:r>
    </w:p>
    <w:sectPr w:rsidR="008A287D" w:rsidRPr="00D00CE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F4CE85" w14:textId="77777777" w:rsidR="00D00CE8" w:rsidRDefault="00D00CE8" w:rsidP="00E71FC3">
      <w:pPr>
        <w:spacing w:after="0" w:line="240" w:lineRule="auto"/>
      </w:pPr>
      <w:r>
        <w:separator/>
      </w:r>
    </w:p>
  </w:endnote>
  <w:endnote w:type="continuationSeparator" w:id="0">
    <w:p w14:paraId="095F8B1A" w14:textId="77777777" w:rsidR="00D00CE8" w:rsidRDefault="00D00CE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A6F7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AEEA03" w14:textId="77777777" w:rsidR="00D00CE8" w:rsidRDefault="00D00CE8" w:rsidP="00E71FC3">
      <w:pPr>
        <w:spacing w:after="0" w:line="240" w:lineRule="auto"/>
      </w:pPr>
      <w:r>
        <w:separator/>
      </w:r>
    </w:p>
  </w:footnote>
  <w:footnote w:type="continuationSeparator" w:id="0">
    <w:p w14:paraId="25BEC7AD" w14:textId="77777777" w:rsidR="00D00CE8" w:rsidRDefault="00D00CE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CE8"/>
    <w:rsid w:val="001A7C09"/>
    <w:rsid w:val="00577BD5"/>
    <w:rsid w:val="00656CBA"/>
    <w:rsid w:val="006A1F77"/>
    <w:rsid w:val="00733BE7"/>
    <w:rsid w:val="008A287D"/>
    <w:rsid w:val="00AB52E8"/>
    <w:rsid w:val="00B16D3F"/>
    <w:rsid w:val="00BB41AC"/>
    <w:rsid w:val="00D00CE8"/>
    <w:rsid w:val="00D02CB1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D87540"/>
  <w15:chartTrackingRefBased/>
  <w15:docId w15:val="{8E760D42-D6AA-4848-81C7-7100DAD4E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17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2018-06-20T19:58:00Z</dcterms:created>
  <dcterms:modified xsi:type="dcterms:W3CDTF">2022-03-23T15:05:00Z</dcterms:modified>
</cp:coreProperties>
</file>