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9D" w:rsidRDefault="00DC619D" w:rsidP="00DC619D">
      <w:r>
        <w:rPr>
          <w:u w:val="single"/>
        </w:rPr>
        <w:t>Robert TIRWHYT</w:t>
      </w:r>
      <w:r>
        <w:t xml:space="preserve">     (fl.1401</w:t>
      </w:r>
      <w:r w:rsidR="00C06A41">
        <w:t>-4</w:t>
      </w:r>
      <w:r>
        <w:t>)</w:t>
      </w:r>
    </w:p>
    <w:p w:rsidR="00DC619D" w:rsidRDefault="00DC619D" w:rsidP="00DC619D"/>
    <w:p w:rsidR="00DC619D" w:rsidRDefault="00DC619D" w:rsidP="00DC619D"/>
    <w:p w:rsidR="00DC619D" w:rsidRDefault="00DC619D" w:rsidP="00DC619D">
      <w:r>
        <w:t>17 Apr.1401</w:t>
      </w:r>
      <w:r>
        <w:tab/>
        <w:t xml:space="preserve">Settlement of his action against Richard de </w:t>
      </w:r>
      <w:proofErr w:type="gramStart"/>
      <w:r>
        <w:t>Beverley(</w:t>
      </w:r>
      <w:proofErr w:type="gramEnd"/>
      <w:r>
        <w:t>q.v.) and his wife,</w:t>
      </w:r>
    </w:p>
    <w:p w:rsidR="00DC619D" w:rsidRDefault="00DC619D" w:rsidP="00DC619D">
      <w:r>
        <w:tab/>
      </w:r>
      <w:r>
        <w:tab/>
      </w:r>
      <w:proofErr w:type="gramStart"/>
      <w:r>
        <w:t>Katherine(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moiety of the office of door-keeper</w:t>
      </w:r>
    </w:p>
    <w:p w:rsidR="00DC619D" w:rsidRDefault="00DC619D" w:rsidP="00DC619D">
      <w:r>
        <w:tab/>
      </w:r>
      <w:r>
        <w:tab/>
      </w:r>
      <w:proofErr w:type="gramStart"/>
      <w:r>
        <w:t>of</w:t>
      </w:r>
      <w:proofErr w:type="gramEnd"/>
      <w:r>
        <w:t xml:space="preserve"> The </w:t>
      </w:r>
      <w:proofErr w:type="spellStart"/>
      <w:r>
        <w:t>Bedern</w:t>
      </w:r>
      <w:proofErr w:type="spellEnd"/>
      <w:r>
        <w:t xml:space="preserve"> gaol, and of the </w:t>
      </w:r>
      <w:proofErr w:type="spellStart"/>
      <w:r>
        <w:t>Provostry</w:t>
      </w:r>
      <w:proofErr w:type="spellEnd"/>
      <w:r>
        <w:t xml:space="preserve"> of </w:t>
      </w:r>
      <w:proofErr w:type="spellStart"/>
      <w:r>
        <w:t>St.John</w:t>
      </w:r>
      <w:proofErr w:type="spellEnd"/>
      <w:r>
        <w:t xml:space="preserve"> of Beverley and</w:t>
      </w:r>
    </w:p>
    <w:p w:rsidR="00DC619D" w:rsidRDefault="00DC619D" w:rsidP="00DC619D">
      <w:r>
        <w:tab/>
      </w:r>
      <w:r>
        <w:tab/>
      </w:r>
      <w:proofErr w:type="gramStart"/>
      <w:r>
        <w:t>of</w:t>
      </w:r>
      <w:proofErr w:type="gramEnd"/>
      <w:r>
        <w:t xml:space="preserve"> 50s of rent in Beverley.</w:t>
      </w:r>
    </w:p>
    <w:p w:rsidR="00DC619D" w:rsidRDefault="00DC619D" w:rsidP="00DC619D">
      <w:r>
        <w:tab/>
      </w:r>
      <w:r>
        <w:tab/>
        <w:t>(</w:t>
      </w:r>
      <w:hyperlink r:id="rId7" w:history="1">
        <w:r w:rsidR="00C06A41" w:rsidRPr="00C93EAA">
          <w:rPr>
            <w:rStyle w:val="Hyperlink"/>
          </w:rPr>
          <w:t>www.medievalgenealogy.org.uk/fines/abstracts/CP_25_1_279_149.shtml</w:t>
        </w:r>
      </w:hyperlink>
      <w:r>
        <w:t>)</w:t>
      </w:r>
    </w:p>
    <w:p w:rsidR="00C06A41" w:rsidRDefault="00C06A41" w:rsidP="00C06A41">
      <w:r>
        <w:t>27 Apr.1404</w:t>
      </w:r>
      <w:r>
        <w:tab/>
        <w:t xml:space="preserve">Settlement of his action against Hugh </w:t>
      </w:r>
      <w:proofErr w:type="spellStart"/>
      <w:proofErr w:type="gramStart"/>
      <w:r>
        <w:t>Wighton</w:t>
      </w:r>
      <w:proofErr w:type="spellEnd"/>
      <w:r>
        <w:t>(</w:t>
      </w:r>
      <w:proofErr w:type="gramEnd"/>
      <w:r>
        <w:t>q.v.), deforciant of</w:t>
      </w:r>
    </w:p>
    <w:p w:rsidR="00C06A41" w:rsidRDefault="00C06A41" w:rsidP="00C06A41">
      <w:r>
        <w:tab/>
      </w:r>
      <w:r>
        <w:tab/>
        <w:t xml:space="preserve">3 messuages, 6 tofts, a </w:t>
      </w:r>
      <w:proofErr w:type="spellStart"/>
      <w:r>
        <w:t>carucate</w:t>
      </w:r>
      <w:proofErr w:type="spellEnd"/>
      <w:r>
        <w:t xml:space="preserve"> of land, 20 acres of meadow and 20s</w:t>
      </w:r>
    </w:p>
    <w:p w:rsidR="00C06A41" w:rsidRDefault="00C06A41" w:rsidP="00C06A41">
      <w:r>
        <w:tab/>
      </w:r>
      <w:r>
        <w:tab/>
      </w:r>
      <w:proofErr w:type="gramStart"/>
      <w:r>
        <w:t>of</w:t>
      </w:r>
      <w:proofErr w:type="gramEnd"/>
      <w:r>
        <w:t xml:space="preserve"> rent in </w:t>
      </w:r>
      <w:proofErr w:type="spellStart"/>
      <w:r>
        <w:t>Yokefleet</w:t>
      </w:r>
      <w:proofErr w:type="spellEnd"/>
      <w:r>
        <w:t xml:space="preserve">, Howden, </w:t>
      </w:r>
      <w:proofErr w:type="spellStart"/>
      <w:r>
        <w:t>Balkholme</w:t>
      </w:r>
      <w:proofErr w:type="spellEnd"/>
      <w:r>
        <w:t>, Warwick House and</w:t>
      </w:r>
    </w:p>
    <w:p w:rsidR="00C06A41" w:rsidRDefault="00C06A41" w:rsidP="00C06A41">
      <w:r>
        <w:tab/>
      </w:r>
      <w:r>
        <w:tab/>
      </w:r>
      <w:proofErr w:type="spellStart"/>
      <w:r>
        <w:t>Bellasize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C06A41" w:rsidRDefault="00C06A41" w:rsidP="00C06A41">
      <w:r>
        <w:tab/>
      </w:r>
      <w:r>
        <w:tab/>
        <w:t>(</w:t>
      </w:r>
      <w:hyperlink r:id="rId8" w:history="1">
        <w:r w:rsidRPr="001F42BE">
          <w:rPr>
            <w:rStyle w:val="Hyperlink"/>
          </w:rPr>
          <w:t>www.medievalgenealogy.org.uk/fines/abstracts/CP_25_1_279_150.shtml</w:t>
        </w:r>
      </w:hyperlink>
      <w:r>
        <w:t>)</w:t>
      </w:r>
    </w:p>
    <w:p w:rsidR="00C06A41" w:rsidRDefault="00C06A41" w:rsidP="00C06A41">
      <w:r>
        <w:t>18 Nov.1404</w:t>
      </w:r>
      <w:r>
        <w:tab/>
        <w:t xml:space="preserve">Settlement of the action taken by him and others against Thomas </w:t>
      </w:r>
    </w:p>
    <w:p w:rsidR="00C06A41" w:rsidRDefault="00C06A41" w:rsidP="00C06A41">
      <w:r>
        <w:tab/>
      </w:r>
      <w:r>
        <w:tab/>
      </w:r>
      <w:proofErr w:type="spellStart"/>
      <w:proofErr w:type="gramStart"/>
      <w:r>
        <w:t>Coupeland</w:t>
      </w:r>
      <w:proofErr w:type="spellEnd"/>
      <w:r>
        <w:t>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 60 acres</w:t>
      </w:r>
    </w:p>
    <w:p w:rsidR="00C06A41" w:rsidRDefault="00C06A41" w:rsidP="00C06A41">
      <w:r>
        <w:tab/>
      </w:r>
      <w:r>
        <w:tab/>
      </w:r>
      <w:proofErr w:type="gramStart"/>
      <w:r>
        <w:t>of</w:t>
      </w:r>
      <w:proofErr w:type="gramEnd"/>
      <w:r>
        <w:t xml:space="preserve"> land, 20 acres of meadow, 40 acres of pasture and 20 acres of </w:t>
      </w:r>
    </w:p>
    <w:p w:rsidR="00C06A41" w:rsidRDefault="00C06A41" w:rsidP="00C06A41">
      <w:r>
        <w:tab/>
      </w:r>
      <w:r>
        <w:tab/>
      </w:r>
      <w:proofErr w:type="spellStart"/>
      <w:proofErr w:type="gramStart"/>
      <w:r>
        <w:t>turbary</w:t>
      </w:r>
      <w:proofErr w:type="spellEnd"/>
      <w:proofErr w:type="gramEnd"/>
      <w:r>
        <w:t xml:space="preserve"> in Leven, in Holderness, East Riding of Yorkshire.</w:t>
      </w:r>
    </w:p>
    <w:p w:rsidR="00C06A41" w:rsidRDefault="00C06A41" w:rsidP="00C06A41">
      <w:r>
        <w:tab/>
      </w:r>
      <w:r>
        <w:tab/>
        <w:t>(www.medievalgenealogy.org.uk/fines/abstracts/CP_25_1_279_150.shtml)</w:t>
      </w:r>
    </w:p>
    <w:p w:rsidR="00DC619D" w:rsidRDefault="00DC619D" w:rsidP="00DC619D"/>
    <w:p w:rsidR="00DC619D" w:rsidRDefault="00DC619D" w:rsidP="00DC619D"/>
    <w:p w:rsidR="00BA4020" w:rsidRDefault="00C06A41" w:rsidP="00DC619D">
      <w:r>
        <w:t>26 March 2012</w:t>
      </w:r>
      <w:bookmarkStart w:id="0" w:name="_GoBack"/>
      <w:bookmarkEnd w:id="0"/>
    </w:p>
    <w:sectPr w:rsidR="00BA4020" w:rsidSect="006669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19D" w:rsidRDefault="00DC619D" w:rsidP="00552EBA">
      <w:r>
        <w:separator/>
      </w:r>
    </w:p>
  </w:endnote>
  <w:endnote w:type="continuationSeparator" w:id="0">
    <w:p w:rsidR="00DC619D" w:rsidRDefault="00DC61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6A41">
      <w:fldChar w:fldCharType="begin"/>
    </w:r>
    <w:r w:rsidR="00C06A41">
      <w:instrText xml:space="preserve"> DATE \@ "dd MMMM yyyy" </w:instrText>
    </w:r>
    <w:r w:rsidR="00C06A41">
      <w:fldChar w:fldCharType="separate"/>
    </w:r>
    <w:r w:rsidR="00C06A41">
      <w:rPr>
        <w:noProof/>
      </w:rPr>
      <w:t>26 March 2012</w:t>
    </w:r>
    <w:r w:rsidR="00C06A4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19D" w:rsidRDefault="00DC619D" w:rsidP="00552EBA">
      <w:r>
        <w:separator/>
      </w:r>
    </w:p>
  </w:footnote>
  <w:footnote w:type="continuationSeparator" w:id="0">
    <w:p w:rsidR="00DC619D" w:rsidRDefault="00DC61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669F1"/>
    <w:rsid w:val="00C06A41"/>
    <w:rsid w:val="00C33865"/>
    <w:rsid w:val="00D45842"/>
    <w:rsid w:val="00DC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19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6A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79_150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79_149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2011-04-30T19:05:00Z</dcterms:created>
  <dcterms:modified xsi:type="dcterms:W3CDTF">2012-03-26T17:44:00Z</dcterms:modified>
</cp:coreProperties>
</file>