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F55" w:rsidRDefault="00D34F55" w:rsidP="00D34F55">
      <w:pPr>
        <w:pStyle w:val="NoSpacing"/>
      </w:pPr>
      <w:r>
        <w:rPr>
          <w:u w:val="single"/>
        </w:rPr>
        <w:t>Margaret WALTERS</w:t>
      </w:r>
      <w:r>
        <w:t xml:space="preserve">       (fl.1493)</w:t>
      </w:r>
    </w:p>
    <w:p w:rsidR="00D34F55" w:rsidRDefault="00D34F55" w:rsidP="00D34F55">
      <w:pPr>
        <w:pStyle w:val="NoSpacing"/>
      </w:pPr>
    </w:p>
    <w:p w:rsidR="00D34F55" w:rsidRDefault="00D34F55" w:rsidP="00D34F55">
      <w:pPr>
        <w:pStyle w:val="NoSpacing"/>
      </w:pPr>
    </w:p>
    <w:p w:rsidR="00D34F55" w:rsidRDefault="00D34F55" w:rsidP="00D34F55">
      <w:pPr>
        <w:pStyle w:val="NoSpacing"/>
      </w:pPr>
      <w:r>
        <w:t>= Henry.  (</w:t>
      </w:r>
      <w:hyperlink r:id="rId7" w:history="1">
        <w:r w:rsidRPr="001D104E">
          <w:rPr>
            <w:rStyle w:val="Hyperlink"/>
          </w:rPr>
          <w:t>www.nationalarchives.gov.uk</w:t>
        </w:r>
      </w:hyperlink>
      <w:r>
        <w:t xml:space="preserve">   </w:t>
      </w:r>
      <w:proofErr w:type="spellStart"/>
      <w:proofErr w:type="gramStart"/>
      <w:r>
        <w:t>ref.W</w:t>
      </w:r>
      <w:proofErr w:type="spellEnd"/>
      <w:r>
        <w:t>(</w:t>
      </w:r>
      <w:proofErr w:type="gramEnd"/>
      <w:r>
        <w:t>A)/box2/</w:t>
      </w:r>
      <w:proofErr w:type="spellStart"/>
      <w:r>
        <w:t>parcelIV</w:t>
      </w:r>
      <w:proofErr w:type="spellEnd"/>
      <w:r>
        <w:t>/no.2/c22)</w:t>
      </w:r>
    </w:p>
    <w:p w:rsidR="00D34F55" w:rsidRDefault="00D34F55" w:rsidP="00D34F55">
      <w:pPr>
        <w:pStyle w:val="NoSpacing"/>
      </w:pPr>
    </w:p>
    <w:p w:rsidR="00D34F55" w:rsidRDefault="00D34F55" w:rsidP="00D34F55">
      <w:pPr>
        <w:pStyle w:val="NoSpacing"/>
      </w:pPr>
    </w:p>
    <w:p w:rsidR="00D34F55" w:rsidRDefault="00D34F55" w:rsidP="00D34F55">
      <w:pPr>
        <w:pStyle w:val="NoSpacing"/>
      </w:pPr>
      <w:r>
        <w:t xml:space="preserve">  1 Oct.1493</w:t>
      </w:r>
      <w:r>
        <w:tab/>
        <w:t xml:space="preserve">Johanna </w:t>
      </w:r>
      <w:proofErr w:type="spellStart"/>
      <w:proofErr w:type="gramStart"/>
      <w:r>
        <w:t>Frut</w:t>
      </w:r>
      <w:proofErr w:type="spellEnd"/>
      <w:r>
        <w:t>(</w:t>
      </w:r>
      <w:proofErr w:type="gramEnd"/>
      <w:r>
        <w:t xml:space="preserve">q.v.) quitclaimed lands in </w:t>
      </w:r>
      <w:proofErr w:type="spellStart"/>
      <w:r>
        <w:t>Hadlow</w:t>
      </w:r>
      <w:proofErr w:type="spellEnd"/>
      <w:r>
        <w:t>, Northamptonshire,</w:t>
      </w:r>
    </w:p>
    <w:p w:rsidR="00D34F55" w:rsidRDefault="00D34F55" w:rsidP="00D34F55">
      <w:pPr>
        <w:pStyle w:val="NoSpacing"/>
      </w:pPr>
      <w:r>
        <w:tab/>
      </w:r>
      <w:r>
        <w:tab/>
      </w:r>
      <w:proofErr w:type="gramStart"/>
      <w:r>
        <w:t>to</w:t>
      </w:r>
      <w:proofErr w:type="gramEnd"/>
      <w:r>
        <w:t xml:space="preserve"> her.  </w:t>
      </w:r>
      <w:proofErr w:type="gramStart"/>
      <w:r>
        <w:t>(ibid.)</w:t>
      </w:r>
      <w:proofErr w:type="gramEnd"/>
    </w:p>
    <w:p w:rsidR="00D34F55" w:rsidRDefault="00D34F55" w:rsidP="00D34F55">
      <w:pPr>
        <w:pStyle w:val="NoSpacing"/>
      </w:pPr>
    </w:p>
    <w:p w:rsidR="00D34F55" w:rsidRDefault="00D34F55" w:rsidP="00D34F55">
      <w:pPr>
        <w:pStyle w:val="NoSpacing"/>
      </w:pPr>
    </w:p>
    <w:p w:rsidR="00E47068" w:rsidRPr="00C009D8" w:rsidRDefault="00D34F55" w:rsidP="00D34F55">
      <w:pPr>
        <w:pStyle w:val="NoSpacing"/>
      </w:pPr>
      <w:r>
        <w:t>15 November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F55" w:rsidRDefault="00D34F55" w:rsidP="00920DE3">
      <w:pPr>
        <w:spacing w:after="0" w:line="240" w:lineRule="auto"/>
      </w:pPr>
      <w:r>
        <w:separator/>
      </w:r>
    </w:p>
  </w:endnote>
  <w:endnote w:type="continuationSeparator" w:id="0">
    <w:p w:rsidR="00D34F55" w:rsidRDefault="00D34F5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F55" w:rsidRDefault="00D34F55" w:rsidP="00920DE3">
      <w:pPr>
        <w:spacing w:after="0" w:line="240" w:lineRule="auto"/>
      </w:pPr>
      <w:r>
        <w:separator/>
      </w:r>
    </w:p>
  </w:footnote>
  <w:footnote w:type="continuationSeparator" w:id="0">
    <w:p w:rsidR="00D34F55" w:rsidRDefault="00D34F5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F55"/>
    <w:rsid w:val="00120749"/>
    <w:rsid w:val="00624CAE"/>
    <w:rsid w:val="00920DE3"/>
    <w:rsid w:val="00C009D8"/>
    <w:rsid w:val="00CF53C8"/>
    <w:rsid w:val="00D34F5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34F5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34F5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2014-12-22T21:46:00Z</dcterms:created>
  <dcterms:modified xsi:type="dcterms:W3CDTF">2014-12-22T21:47:00Z</dcterms:modified>
</cp:coreProperties>
</file>