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D24" w:rsidRDefault="00211D24" w:rsidP="00211D24">
      <w:pPr>
        <w:pStyle w:val="NoSpacing"/>
      </w:pPr>
      <w:r>
        <w:rPr>
          <w:u w:val="single"/>
        </w:rPr>
        <w:t>Walter WALKESTEDE</w:t>
      </w:r>
      <w:r>
        <w:t xml:space="preserve">       (fl.1434)</w:t>
      </w:r>
    </w:p>
    <w:p w:rsidR="00211D24" w:rsidRDefault="00211D24" w:rsidP="00211D24">
      <w:pPr>
        <w:pStyle w:val="NoSpacing"/>
      </w:pPr>
      <w:r>
        <w:t>Clerk.</w:t>
      </w:r>
    </w:p>
    <w:p w:rsidR="00211D24" w:rsidRDefault="00211D24" w:rsidP="00211D24">
      <w:pPr>
        <w:pStyle w:val="NoSpacing"/>
      </w:pPr>
    </w:p>
    <w:p w:rsidR="00211D24" w:rsidRDefault="00211D24" w:rsidP="00211D24">
      <w:pPr>
        <w:pStyle w:val="NoSpacing"/>
      </w:pPr>
    </w:p>
    <w:p w:rsidR="00211D24" w:rsidRDefault="00211D24" w:rsidP="00211D24">
      <w:pPr>
        <w:pStyle w:val="NoSpacing"/>
      </w:pPr>
      <w:r>
        <w:t>11 Apr.1434</w:t>
      </w:r>
      <w:r>
        <w:tab/>
        <w:t>Settlement of his action against Sir Richard Walkestede(q.v.) and his wife,</w:t>
      </w:r>
    </w:p>
    <w:p w:rsidR="00211D24" w:rsidRDefault="00211D24" w:rsidP="00211D24">
      <w:pPr>
        <w:pStyle w:val="NoSpacing"/>
      </w:pPr>
      <w:r>
        <w:tab/>
      </w:r>
      <w:r>
        <w:tab/>
        <w:t>Elizabeth(q.v.), deforciants of the manor of Heythrop, Oxfordshire, and the</w:t>
      </w:r>
    </w:p>
    <w:p w:rsidR="00211D24" w:rsidRDefault="00211D24" w:rsidP="00211D24">
      <w:pPr>
        <w:pStyle w:val="NoSpacing"/>
      </w:pPr>
      <w:r>
        <w:tab/>
      </w:r>
      <w:r>
        <w:tab/>
        <w:t>advowson of the church there.</w:t>
      </w:r>
    </w:p>
    <w:p w:rsidR="00211D24" w:rsidRDefault="00211D24" w:rsidP="00211D24">
      <w:pPr>
        <w:pStyle w:val="NoSpacing"/>
      </w:pPr>
      <w:r>
        <w:tab/>
      </w:r>
      <w:r>
        <w:tab/>
        <w:t>(</w:t>
      </w:r>
      <w:hyperlink r:id="rId7" w:history="1">
        <w:r w:rsidRPr="00C97EEC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211D24" w:rsidRDefault="00211D24" w:rsidP="00211D24">
      <w:pPr>
        <w:pStyle w:val="NoSpacing"/>
      </w:pPr>
    </w:p>
    <w:p w:rsidR="00211D24" w:rsidRDefault="00211D24" w:rsidP="00211D24">
      <w:pPr>
        <w:pStyle w:val="NoSpacing"/>
      </w:pPr>
    </w:p>
    <w:p w:rsidR="00BA4020" w:rsidRPr="00186E49" w:rsidRDefault="00211D24" w:rsidP="00211D24">
      <w:pPr>
        <w:pStyle w:val="NoSpacing"/>
      </w:pPr>
      <w:r>
        <w:t>14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D24" w:rsidRDefault="00211D24" w:rsidP="00552EBA">
      <w:r>
        <w:separator/>
      </w:r>
    </w:p>
  </w:endnote>
  <w:endnote w:type="continuationSeparator" w:id="0">
    <w:p w:rsidR="00211D24" w:rsidRDefault="00211D2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11D24">
      <w:rPr>
        <w:noProof/>
      </w:rPr>
      <w:t>14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D24" w:rsidRDefault="00211D24" w:rsidP="00552EBA">
      <w:r>
        <w:separator/>
      </w:r>
    </w:p>
  </w:footnote>
  <w:footnote w:type="continuationSeparator" w:id="0">
    <w:p w:rsidR="00211D24" w:rsidRDefault="00211D2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11D24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2012-10-14T21:29:00Z</dcterms:created>
  <dcterms:modified xsi:type="dcterms:W3CDTF">2012-10-14T21:30:00Z</dcterms:modified>
</cp:coreProperties>
</file>