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A93" w:rsidRDefault="00505A93" w:rsidP="00505A93">
      <w:pPr>
        <w:pStyle w:val="NoSpacing"/>
      </w:pPr>
      <w:r>
        <w:rPr>
          <w:u w:val="single"/>
        </w:rPr>
        <w:t>Richard WALET</w:t>
      </w:r>
      <w:r>
        <w:t xml:space="preserve">        (fl.1450)</w:t>
      </w:r>
    </w:p>
    <w:p w:rsidR="00505A93" w:rsidRDefault="00505A93" w:rsidP="00505A93">
      <w:pPr>
        <w:pStyle w:val="NoSpacing"/>
      </w:pPr>
      <w:proofErr w:type="gramStart"/>
      <w:r>
        <w:t>of</w:t>
      </w:r>
      <w:proofErr w:type="gramEnd"/>
      <w:r>
        <w:t xml:space="preserve"> North Cray, Kent. Butcher.</w:t>
      </w:r>
    </w:p>
    <w:p w:rsidR="00505A93" w:rsidRDefault="00505A93" w:rsidP="00505A93">
      <w:pPr>
        <w:pStyle w:val="NoSpacing"/>
      </w:pPr>
    </w:p>
    <w:p w:rsidR="00505A93" w:rsidRDefault="00505A93" w:rsidP="00505A93">
      <w:pPr>
        <w:pStyle w:val="NoSpacing"/>
      </w:pPr>
    </w:p>
    <w:p w:rsidR="00505A93" w:rsidRDefault="00505A93" w:rsidP="00505A93">
      <w:pPr>
        <w:pStyle w:val="NoSpacing"/>
      </w:pPr>
      <w:r>
        <w:tab/>
        <w:t>1450</w:t>
      </w:r>
      <w:r>
        <w:tab/>
        <w:t xml:space="preserve">Richard </w:t>
      </w:r>
      <w:proofErr w:type="spellStart"/>
      <w:proofErr w:type="gramStart"/>
      <w:r>
        <w:t>Hetchyngworth</w:t>
      </w:r>
      <w:proofErr w:type="spellEnd"/>
      <w:r>
        <w:t>(</w:t>
      </w:r>
      <w:proofErr w:type="gramEnd"/>
      <w:r>
        <w:t>q.v.) brought a plaint of debt against him, John</w:t>
      </w:r>
    </w:p>
    <w:p w:rsidR="00505A93" w:rsidRDefault="00505A93" w:rsidP="00505A93">
      <w:pPr>
        <w:pStyle w:val="NoSpacing"/>
      </w:pPr>
      <w:r>
        <w:tab/>
      </w:r>
      <w:r>
        <w:tab/>
        <w:t xml:space="preserve">Whyte of </w:t>
      </w:r>
      <w:proofErr w:type="gramStart"/>
      <w:r>
        <w:t>Erith(</w:t>
      </w:r>
      <w:proofErr w:type="gramEnd"/>
      <w:r>
        <w:t xml:space="preserve">q.v.) and William </w:t>
      </w:r>
      <w:proofErr w:type="spellStart"/>
      <w:r>
        <w:t>Kaym</w:t>
      </w:r>
      <w:proofErr w:type="spellEnd"/>
      <w:r>
        <w:t xml:space="preserve"> of </w:t>
      </w:r>
      <w:proofErr w:type="spellStart"/>
      <w:r>
        <w:t>Bredgar</w:t>
      </w:r>
      <w:proofErr w:type="spellEnd"/>
      <w:r>
        <w:t>(q.v.)</w:t>
      </w:r>
    </w:p>
    <w:p w:rsidR="00505A93" w:rsidRDefault="00505A93" w:rsidP="00505A93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505A93" w:rsidRDefault="00505A93" w:rsidP="00505A93">
      <w:pPr>
        <w:pStyle w:val="NoSpacing"/>
      </w:pPr>
    </w:p>
    <w:p w:rsidR="00505A93" w:rsidRDefault="00505A93" w:rsidP="00505A93">
      <w:pPr>
        <w:pStyle w:val="NoSpacing"/>
      </w:pPr>
    </w:p>
    <w:p w:rsidR="00505A93" w:rsidRDefault="00505A93" w:rsidP="00505A93">
      <w:pPr>
        <w:pStyle w:val="NoSpacing"/>
      </w:pPr>
      <w:r>
        <w:t>1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5A93" w:rsidRDefault="00505A93" w:rsidP="00920DE3">
      <w:pPr>
        <w:spacing w:after="0" w:line="240" w:lineRule="auto"/>
      </w:pPr>
      <w:r>
        <w:separator/>
      </w:r>
    </w:p>
  </w:endnote>
  <w:endnote w:type="continuationSeparator" w:id="0">
    <w:p w:rsidR="00505A93" w:rsidRDefault="00505A9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5A93" w:rsidRDefault="00505A93" w:rsidP="00920DE3">
      <w:pPr>
        <w:spacing w:after="0" w:line="240" w:lineRule="auto"/>
      </w:pPr>
      <w:r>
        <w:separator/>
      </w:r>
    </w:p>
  </w:footnote>
  <w:footnote w:type="continuationSeparator" w:id="0">
    <w:p w:rsidR="00505A93" w:rsidRDefault="00505A9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A93"/>
    <w:rsid w:val="00120749"/>
    <w:rsid w:val="00505A9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5A9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05A9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2014-12-30T20:32:00Z</dcterms:created>
  <dcterms:modified xsi:type="dcterms:W3CDTF">2014-12-30T20:32:00Z</dcterms:modified>
</cp:coreProperties>
</file>