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9C6" w:rsidRDefault="00E179C6" w:rsidP="00E179C6">
      <w:pPr>
        <w:pStyle w:val="NoSpacing"/>
      </w:pPr>
      <w:r>
        <w:rPr>
          <w:u w:val="single"/>
        </w:rPr>
        <w:t>Nicholas WALROND</w:t>
      </w:r>
      <w:r>
        <w:t xml:space="preserve">   </w:t>
      </w:r>
      <w:proofErr w:type="gramStart"/>
      <w:r>
        <w:t xml:space="preserve">   (</w:t>
      </w:r>
      <w:proofErr w:type="gramEnd"/>
      <w:r>
        <w:t>fl.1420</w:t>
      </w:r>
      <w:r w:rsidR="001734CC">
        <w:t>-3</w:t>
      </w:r>
      <w:r>
        <w:t>)</w:t>
      </w:r>
    </w:p>
    <w:p w:rsidR="00E179C6" w:rsidRDefault="00E179C6" w:rsidP="00E179C6">
      <w:pPr>
        <w:pStyle w:val="NoSpacing"/>
      </w:pPr>
    </w:p>
    <w:p w:rsidR="00E179C6" w:rsidRDefault="00E179C6" w:rsidP="00E179C6">
      <w:pPr>
        <w:pStyle w:val="NoSpacing"/>
      </w:pPr>
    </w:p>
    <w:p w:rsidR="001734CC" w:rsidRDefault="001734CC" w:rsidP="001734CC">
      <w:pPr>
        <w:pStyle w:val="NoSpacing"/>
      </w:pPr>
      <w:r>
        <w:t xml:space="preserve">  2 Nov.1420</w:t>
      </w:r>
      <w:r>
        <w:tab/>
        <w:t>He was a juror on the inquisition post mortem held in Taunton, Somerset,</w:t>
      </w:r>
    </w:p>
    <w:p w:rsidR="001734CC" w:rsidRDefault="001734CC" w:rsidP="001734CC">
      <w:pPr>
        <w:pStyle w:val="NoSpacing"/>
      </w:pPr>
      <w:r>
        <w:tab/>
      </w:r>
      <w:r>
        <w:tab/>
        <w:t xml:space="preserve">into lands of the late Anne </w:t>
      </w:r>
      <w:proofErr w:type="spellStart"/>
      <w:r>
        <w:t>FitzWaryn</w:t>
      </w:r>
      <w:proofErr w:type="spellEnd"/>
      <w:r>
        <w:t>(q.v.).</w:t>
      </w:r>
    </w:p>
    <w:p w:rsidR="001734CC" w:rsidRDefault="001734CC" w:rsidP="00E179C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21-634)</w:t>
      </w:r>
    </w:p>
    <w:p w:rsidR="00E179C6" w:rsidRDefault="00E179C6" w:rsidP="00E179C6">
      <w:pPr>
        <w:pStyle w:val="NoSpacing"/>
      </w:pPr>
      <w:r>
        <w:t xml:space="preserve">  2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Taunton, Somerset,</w:t>
      </w:r>
    </w:p>
    <w:p w:rsidR="00E179C6" w:rsidRDefault="00E179C6" w:rsidP="00E179C6">
      <w:pPr>
        <w:pStyle w:val="NoSpacing"/>
      </w:pPr>
      <w:r>
        <w:tab/>
      </w:r>
      <w:r>
        <w:tab/>
        <w:t>into lands of the late Richard Orchard(q.v.).</w:t>
      </w:r>
    </w:p>
    <w:p w:rsidR="00E179C6" w:rsidRDefault="00E179C6" w:rsidP="00E179C6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21-571)</w:t>
      </w:r>
    </w:p>
    <w:p w:rsidR="001734CC" w:rsidRDefault="001734CC" w:rsidP="001734CC">
      <w:pPr>
        <w:pStyle w:val="NoSpacing"/>
      </w:pPr>
      <w:r>
        <w:t xml:space="preserve">  </w:t>
      </w:r>
      <w:r>
        <w:t>2 Nov.1420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Taunton, Somerset,</w:t>
      </w:r>
    </w:p>
    <w:p w:rsidR="001734CC" w:rsidRDefault="001734CC" w:rsidP="001734CC">
      <w:pPr>
        <w:pStyle w:val="NoSpacing"/>
      </w:pPr>
      <w:r>
        <w:tab/>
      </w:r>
      <w:r>
        <w:tab/>
        <w:t xml:space="preserve">into lands of the late </w:t>
      </w:r>
      <w:proofErr w:type="spellStart"/>
      <w:r>
        <w:t>Fulk</w:t>
      </w:r>
      <w:proofErr w:type="spellEnd"/>
      <w:r>
        <w:t xml:space="preserve"> </w:t>
      </w:r>
      <w:proofErr w:type="spellStart"/>
      <w:r>
        <w:t>FitzWaryn</w:t>
      </w:r>
      <w:proofErr w:type="spellEnd"/>
      <w:r>
        <w:t>(q.v.).</w:t>
      </w:r>
    </w:p>
    <w:p w:rsidR="001734CC" w:rsidRDefault="001734CC" w:rsidP="001734C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21-625)</w:t>
      </w:r>
    </w:p>
    <w:p w:rsidR="001734CC" w:rsidRDefault="001734CC" w:rsidP="001734CC">
      <w:pPr>
        <w:pStyle w:val="NoSpacing"/>
      </w:pPr>
      <w:r>
        <w:t>16 Nov.1420</w:t>
      </w:r>
      <w:r>
        <w:tab/>
        <w:t>He was a juror on the inquisition mandamus held in Taunton, Somerset,</w:t>
      </w:r>
    </w:p>
    <w:p w:rsidR="001734CC" w:rsidRDefault="001734CC" w:rsidP="001734CC">
      <w:pPr>
        <w:pStyle w:val="NoSpacing"/>
      </w:pPr>
      <w:r>
        <w:tab/>
      </w:r>
      <w:r>
        <w:tab/>
        <w:t>into the lands of the late Isabel Cogan(q.v.).</w:t>
      </w:r>
    </w:p>
    <w:p w:rsidR="001734CC" w:rsidRDefault="001734CC" w:rsidP="001734C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21-609)</w:t>
      </w:r>
    </w:p>
    <w:p w:rsidR="001734CC" w:rsidRDefault="001734CC" w:rsidP="001734CC">
      <w:pPr>
        <w:pStyle w:val="NoSpacing"/>
      </w:pPr>
      <w:r>
        <w:t>14 Aug.1423</w:t>
      </w:r>
      <w:r>
        <w:tab/>
        <w:t xml:space="preserve">He was a juror on the inquisition post mortem held in </w:t>
      </w:r>
      <w:proofErr w:type="spellStart"/>
      <w:r>
        <w:t>Milverton</w:t>
      </w:r>
      <w:proofErr w:type="spellEnd"/>
      <w:r>
        <w:t>,</w:t>
      </w:r>
    </w:p>
    <w:p w:rsidR="001734CC" w:rsidRDefault="001734CC" w:rsidP="001734CC">
      <w:pPr>
        <w:pStyle w:val="NoSpacing"/>
      </w:pPr>
      <w:r>
        <w:tab/>
      </w:r>
      <w:r>
        <w:tab/>
        <w:t xml:space="preserve">Somerset, into lands of the late Katherine </w:t>
      </w:r>
      <w:proofErr w:type="spellStart"/>
      <w:r>
        <w:t>Streeche</w:t>
      </w:r>
      <w:proofErr w:type="spellEnd"/>
      <w:r>
        <w:t>(q.v.).</w:t>
      </w:r>
    </w:p>
    <w:p w:rsidR="001734CC" w:rsidRDefault="001734CC" w:rsidP="001734CC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22-67)</w:t>
      </w:r>
    </w:p>
    <w:p w:rsidR="001734CC" w:rsidRDefault="001734CC" w:rsidP="001734CC">
      <w:pPr>
        <w:pStyle w:val="NoSpacing"/>
      </w:pPr>
    </w:p>
    <w:p w:rsidR="00E179C6" w:rsidRDefault="00E179C6" w:rsidP="00E179C6">
      <w:pPr>
        <w:pStyle w:val="NoSpacing"/>
      </w:pPr>
    </w:p>
    <w:p w:rsidR="00E179C6" w:rsidRDefault="00E179C6" w:rsidP="00E179C6">
      <w:pPr>
        <w:pStyle w:val="NoSpacing"/>
      </w:pPr>
    </w:p>
    <w:p w:rsidR="00E179C6" w:rsidRDefault="00E179C6" w:rsidP="00E179C6">
      <w:pPr>
        <w:pStyle w:val="NoSpacing"/>
      </w:pPr>
      <w:r>
        <w:t>10 October 2016</w:t>
      </w:r>
    </w:p>
    <w:p w:rsidR="001734CC" w:rsidRPr="00CE180C" w:rsidRDefault="001734CC" w:rsidP="00E179C6">
      <w:pPr>
        <w:pStyle w:val="NoSpacing"/>
      </w:pPr>
      <w:r>
        <w:t>23 June 2017</w:t>
      </w:r>
      <w:bookmarkStart w:id="0" w:name="_GoBack"/>
      <w:bookmarkEnd w:id="0"/>
    </w:p>
    <w:p w:rsidR="006B2F86" w:rsidRPr="00E179C6" w:rsidRDefault="001734CC" w:rsidP="00E71FC3">
      <w:pPr>
        <w:pStyle w:val="NoSpacing"/>
      </w:pPr>
    </w:p>
    <w:sectPr w:rsidR="006B2F86" w:rsidRPr="00E179C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9C6" w:rsidRDefault="00E179C6" w:rsidP="00E71FC3">
      <w:pPr>
        <w:spacing w:after="0" w:line="240" w:lineRule="auto"/>
      </w:pPr>
      <w:r>
        <w:separator/>
      </w:r>
    </w:p>
  </w:endnote>
  <w:endnote w:type="continuationSeparator" w:id="0">
    <w:p w:rsidR="00E179C6" w:rsidRDefault="00E179C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9C6" w:rsidRDefault="00E179C6" w:rsidP="00E71FC3">
      <w:pPr>
        <w:spacing w:after="0" w:line="240" w:lineRule="auto"/>
      </w:pPr>
      <w:r>
        <w:separator/>
      </w:r>
    </w:p>
  </w:footnote>
  <w:footnote w:type="continuationSeparator" w:id="0">
    <w:p w:rsidR="00E179C6" w:rsidRDefault="00E179C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79C6"/>
    <w:rsid w:val="001734CC"/>
    <w:rsid w:val="001A7C09"/>
    <w:rsid w:val="00733BE7"/>
    <w:rsid w:val="00AB52E8"/>
    <w:rsid w:val="00B16D3F"/>
    <w:rsid w:val="00E179C6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B941DC"/>
  <w15:chartTrackingRefBased/>
  <w15:docId w15:val="{A843FF7B-C89B-4C72-A32C-FACAF183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2016-10-10T20:59:00Z</dcterms:created>
  <dcterms:modified xsi:type="dcterms:W3CDTF">2017-06-23T09:25:00Z</dcterms:modified>
</cp:coreProperties>
</file>