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360F6" w:rsidP="00C009D8">
      <w:pPr>
        <w:pStyle w:val="NoSpacing"/>
      </w:pPr>
      <w:r>
        <w:rPr>
          <w:u w:val="single"/>
        </w:rPr>
        <w:t>John WALLYNGFORD</w:t>
      </w:r>
      <w:r>
        <w:t xml:space="preserve">       (fl.1400)</w:t>
      </w:r>
    </w:p>
    <w:p w:rsidR="009360F6" w:rsidRDefault="009360F6" w:rsidP="00C009D8">
      <w:pPr>
        <w:pStyle w:val="NoSpacing"/>
      </w:pPr>
      <w:proofErr w:type="gramStart"/>
      <w:r>
        <w:t>of</w:t>
      </w:r>
      <w:proofErr w:type="gramEnd"/>
      <w:r>
        <w:t xml:space="preserve"> Southwark, Surrey. </w:t>
      </w:r>
      <w:proofErr w:type="gramStart"/>
      <w:r>
        <w:t>Barber.</w:t>
      </w:r>
      <w:proofErr w:type="gramEnd"/>
    </w:p>
    <w:p w:rsidR="009360F6" w:rsidRDefault="009360F6" w:rsidP="00C009D8">
      <w:pPr>
        <w:pStyle w:val="NoSpacing"/>
      </w:pPr>
    </w:p>
    <w:p w:rsidR="009360F6" w:rsidRDefault="009360F6" w:rsidP="00C009D8">
      <w:pPr>
        <w:pStyle w:val="NoSpacing"/>
      </w:pPr>
    </w:p>
    <w:p w:rsidR="009360F6" w:rsidRDefault="009360F6" w:rsidP="00C009D8">
      <w:pPr>
        <w:pStyle w:val="NoSpacing"/>
      </w:pPr>
      <w:r>
        <w:t xml:space="preserve">  3 Sep.1400</w:t>
      </w:r>
      <w:r>
        <w:tab/>
        <w:t>Pardoned of all treasons, felonies and trespasses committed by him.</w:t>
      </w:r>
    </w:p>
    <w:p w:rsidR="009360F6" w:rsidRDefault="009360F6" w:rsidP="00C009D8">
      <w:pPr>
        <w:pStyle w:val="NoSpacing"/>
      </w:pPr>
      <w:r>
        <w:tab/>
      </w:r>
      <w:r>
        <w:tab/>
        <w:t>(C.P.R. 1399-1401 p.359)</w:t>
      </w:r>
    </w:p>
    <w:p w:rsidR="009360F6" w:rsidRDefault="009360F6" w:rsidP="00C009D8">
      <w:pPr>
        <w:pStyle w:val="NoSpacing"/>
      </w:pPr>
    </w:p>
    <w:p w:rsidR="009360F6" w:rsidRDefault="009360F6" w:rsidP="00C009D8">
      <w:pPr>
        <w:pStyle w:val="NoSpacing"/>
      </w:pPr>
    </w:p>
    <w:p w:rsidR="009360F6" w:rsidRDefault="009360F6" w:rsidP="00C009D8">
      <w:pPr>
        <w:pStyle w:val="NoSpacing"/>
      </w:pPr>
    </w:p>
    <w:p w:rsidR="009360F6" w:rsidRPr="009360F6" w:rsidRDefault="009360F6" w:rsidP="00C009D8">
      <w:pPr>
        <w:pStyle w:val="NoSpacing"/>
      </w:pPr>
      <w:r>
        <w:t>11 January 2015</w:t>
      </w:r>
      <w:bookmarkStart w:id="0" w:name="_GoBack"/>
      <w:bookmarkEnd w:id="0"/>
    </w:p>
    <w:sectPr w:rsidR="009360F6" w:rsidRPr="00936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0F6" w:rsidRDefault="009360F6" w:rsidP="00920DE3">
      <w:pPr>
        <w:spacing w:after="0" w:line="240" w:lineRule="auto"/>
      </w:pPr>
      <w:r>
        <w:separator/>
      </w:r>
    </w:p>
  </w:endnote>
  <w:endnote w:type="continuationSeparator" w:id="0">
    <w:p w:rsidR="009360F6" w:rsidRDefault="009360F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0F6" w:rsidRDefault="009360F6" w:rsidP="00920DE3">
      <w:pPr>
        <w:spacing w:after="0" w:line="240" w:lineRule="auto"/>
      </w:pPr>
      <w:r>
        <w:separator/>
      </w:r>
    </w:p>
  </w:footnote>
  <w:footnote w:type="continuationSeparator" w:id="0">
    <w:p w:rsidR="009360F6" w:rsidRDefault="009360F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0F6"/>
    <w:rsid w:val="00120749"/>
    <w:rsid w:val="00624CAE"/>
    <w:rsid w:val="00920DE3"/>
    <w:rsid w:val="009360F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2015-01-11T22:30:00Z</dcterms:created>
  <dcterms:modified xsi:type="dcterms:W3CDTF">2015-01-11T22:32:00Z</dcterms:modified>
</cp:coreProperties>
</file>