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0CE" w:rsidRDefault="003150CE" w:rsidP="003150CE">
      <w:r>
        <w:rPr>
          <w:u w:val="single"/>
        </w:rPr>
        <w:t>Thomas WALKYNGTON</w:t>
      </w:r>
      <w:r>
        <w:t xml:space="preserve">      (fl.1412)</w:t>
      </w:r>
    </w:p>
    <w:p w:rsidR="003150CE" w:rsidRDefault="003150CE" w:rsidP="003150CE">
      <w:proofErr w:type="gramStart"/>
      <w:r>
        <w:t>of</w:t>
      </w:r>
      <w:proofErr w:type="gramEnd"/>
      <w:r>
        <w:t xml:space="preserve"> </w:t>
      </w:r>
      <w:smartTag w:uri="urn:schemas-microsoft-com:office:smarttags" w:element="City">
        <w:smartTag w:uri="urn:schemas-microsoft-com:office:smarttags" w:element="place">
          <w:r>
            <w:t>York</w:t>
          </w:r>
        </w:smartTag>
      </w:smartTag>
      <w:r>
        <w:t>.</w:t>
      </w:r>
    </w:p>
    <w:p w:rsidR="003150CE" w:rsidRDefault="003150CE" w:rsidP="003150CE"/>
    <w:p w:rsidR="003150CE" w:rsidRDefault="003150CE" w:rsidP="003150CE"/>
    <w:p w:rsidR="003150CE" w:rsidRDefault="003150CE" w:rsidP="003150CE">
      <w:r>
        <w:t xml:space="preserve">= Margaret, daughter of John </w:t>
      </w:r>
      <w:proofErr w:type="spellStart"/>
      <w:r>
        <w:t>Blakhorneby</w:t>
      </w:r>
      <w:proofErr w:type="spellEnd"/>
      <w:r>
        <w:t xml:space="preserve"> of York, tailor, and his wife, Alice.</w:t>
      </w:r>
    </w:p>
    <w:p w:rsidR="003150CE" w:rsidRDefault="003150CE" w:rsidP="003150CE">
      <w:r>
        <w:t>(www.medievalgenealogy.org.uk/fines/abstracts/CP_25_1_279_152.shtml)</w:t>
      </w:r>
    </w:p>
    <w:p w:rsidR="003150CE" w:rsidRDefault="003150CE" w:rsidP="003150CE"/>
    <w:p w:rsidR="003150CE" w:rsidRDefault="003150CE" w:rsidP="003150CE"/>
    <w:p w:rsidR="003150CE" w:rsidRDefault="003150CE" w:rsidP="003150CE">
      <w:r>
        <w:t xml:space="preserve">  5 Jun.</w:t>
      </w:r>
      <w:r>
        <w:tab/>
        <w:t>1412</w:t>
      </w:r>
      <w:r>
        <w:tab/>
        <w:t xml:space="preserve">Settlement of the action taken against them by Henry </w:t>
      </w:r>
    </w:p>
    <w:p w:rsidR="003150CE" w:rsidRDefault="003150CE" w:rsidP="003150CE">
      <w:pPr>
        <w:ind w:left="720" w:firstLine="720"/>
      </w:pPr>
      <w:proofErr w:type="spellStart"/>
      <w:proofErr w:type="gramStart"/>
      <w:r>
        <w:t>Ravensworth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 </w:t>
      </w:r>
      <w:proofErr w:type="spellStart"/>
      <w:r>
        <w:t>inYork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3150CE" w:rsidRDefault="003150CE" w:rsidP="003150CE"/>
    <w:p w:rsidR="003150CE" w:rsidRDefault="003150CE" w:rsidP="003150CE"/>
    <w:p w:rsidR="00BA4020" w:rsidRDefault="003150CE" w:rsidP="003150CE">
      <w:r>
        <w:t>26 September 2011</w:t>
      </w:r>
    </w:p>
    <w:sectPr w:rsidR="00BA4020" w:rsidSect="00453D4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0CE" w:rsidRDefault="003150CE" w:rsidP="00552EBA">
      <w:r>
        <w:separator/>
      </w:r>
    </w:p>
  </w:endnote>
  <w:endnote w:type="continuationSeparator" w:id="0">
    <w:p w:rsidR="003150CE" w:rsidRDefault="003150C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3150CE">
        <w:rPr>
          <w:noProof/>
        </w:rPr>
        <w:t>13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0CE" w:rsidRDefault="003150CE" w:rsidP="00552EBA">
      <w:r>
        <w:separator/>
      </w:r>
    </w:p>
  </w:footnote>
  <w:footnote w:type="continuationSeparator" w:id="0">
    <w:p w:rsidR="003150CE" w:rsidRDefault="003150C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150CE"/>
    <w:rsid w:val="00453D4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0C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2011-10-13T21:07:00Z</dcterms:created>
  <dcterms:modified xsi:type="dcterms:W3CDTF">2011-10-13T21:07:00Z</dcterms:modified>
</cp:coreProperties>
</file>