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8949B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WALLEWEN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729FB83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Weston by </w:t>
      </w:r>
      <w:proofErr w:type="spellStart"/>
      <w:r>
        <w:rPr>
          <w:rFonts w:ascii="Times New Roman" w:hAnsi="Times New Roman" w:cs="Times New Roman"/>
        </w:rPr>
        <w:t>Bredwardine</w:t>
      </w:r>
      <w:proofErr w:type="spellEnd"/>
      <w:r>
        <w:rPr>
          <w:rFonts w:ascii="Times New Roman" w:hAnsi="Times New Roman" w:cs="Times New Roman"/>
        </w:rPr>
        <w:t>, Herefordshire. Gentleman.</w:t>
      </w:r>
    </w:p>
    <w:p w14:paraId="50A2BE82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0E736CFA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7D286DEF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= 2 Blanche, widow of Thomas </w:t>
      </w:r>
      <w:proofErr w:type="spellStart"/>
      <w:r>
        <w:rPr>
          <w:rFonts w:ascii="Times New Roman" w:hAnsi="Times New Roman" w:cs="Times New Roman"/>
        </w:rPr>
        <w:t>Milewater</w:t>
      </w:r>
      <w:proofErr w:type="spellEnd"/>
      <w:r>
        <w:rPr>
          <w:rFonts w:ascii="Times New Roman" w:hAnsi="Times New Roman" w:cs="Times New Roman"/>
        </w:rPr>
        <w:t>.</w:t>
      </w:r>
    </w:p>
    <w:p w14:paraId="130E7618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CD52B65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08EE8FC5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430E3662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David </w:t>
      </w:r>
      <w:proofErr w:type="spellStart"/>
      <w:r>
        <w:rPr>
          <w:rFonts w:ascii="Times New Roman" w:hAnsi="Times New Roman" w:cs="Times New Roman"/>
        </w:rPr>
        <w:t>Wodeward</w:t>
      </w:r>
      <w:proofErr w:type="spellEnd"/>
      <w:r>
        <w:rPr>
          <w:rFonts w:ascii="Times New Roman" w:hAnsi="Times New Roman" w:cs="Times New Roman"/>
        </w:rPr>
        <w:t xml:space="preserve"> of Hereford(q.v.) brought a plaint of debt against them.</w:t>
      </w:r>
    </w:p>
    <w:p w14:paraId="134921D3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77A3556B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5010EBCC" w14:textId="77777777" w:rsidR="00B81908" w:rsidRDefault="00B81908" w:rsidP="00B81908">
      <w:pPr>
        <w:rPr>
          <w:rFonts w:ascii="Times New Roman" w:hAnsi="Times New Roman" w:cs="Times New Roman"/>
        </w:rPr>
      </w:pPr>
    </w:p>
    <w:p w14:paraId="3432C9C0" w14:textId="77777777" w:rsidR="00B81908" w:rsidRDefault="00B81908" w:rsidP="00B819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1B72A005" w14:textId="77777777" w:rsidR="006B2F86" w:rsidRPr="00E71FC3" w:rsidRDefault="00B8190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6A5B7" w14:textId="77777777" w:rsidR="00B81908" w:rsidRDefault="00B81908" w:rsidP="00E71FC3">
      <w:r>
        <w:separator/>
      </w:r>
    </w:p>
  </w:endnote>
  <w:endnote w:type="continuationSeparator" w:id="0">
    <w:p w14:paraId="0DCC53AD" w14:textId="77777777" w:rsidR="00B81908" w:rsidRDefault="00B8190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1CA6B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E8FAE4" w14:textId="77777777" w:rsidR="00B81908" w:rsidRDefault="00B81908" w:rsidP="00E71FC3">
      <w:r>
        <w:separator/>
      </w:r>
    </w:p>
  </w:footnote>
  <w:footnote w:type="continuationSeparator" w:id="0">
    <w:p w14:paraId="49EC3D73" w14:textId="77777777" w:rsidR="00B81908" w:rsidRDefault="00B8190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908"/>
    <w:rsid w:val="001A7C09"/>
    <w:rsid w:val="00577BD5"/>
    <w:rsid w:val="00656CBA"/>
    <w:rsid w:val="006A1F77"/>
    <w:rsid w:val="00733BE7"/>
    <w:rsid w:val="00AB52E8"/>
    <w:rsid w:val="00B16D3F"/>
    <w:rsid w:val="00B81908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C09A7"/>
  <w15:chartTrackingRefBased/>
  <w15:docId w15:val="{C6E42121-9318-4DE0-B5B4-AA7C35E53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90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B819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2019-05-08T16:08:00Z</dcterms:created>
  <dcterms:modified xsi:type="dcterms:W3CDTF">2019-05-08T16:10:00Z</dcterms:modified>
</cp:coreProperties>
</file>