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1E" w:rsidRDefault="00742E1E" w:rsidP="00742E1E">
      <w:pPr>
        <w:pStyle w:val="NoSpacing"/>
      </w:pPr>
      <w:r>
        <w:rPr>
          <w:u w:val="single"/>
        </w:rPr>
        <w:t>William WALLEY</w:t>
      </w:r>
      <w:r>
        <w:t xml:space="preserve">      (fl.1474)</w:t>
      </w:r>
    </w:p>
    <w:p w:rsidR="00742E1E" w:rsidRDefault="00742E1E" w:rsidP="00742E1E">
      <w:pPr>
        <w:pStyle w:val="NoSpacing"/>
      </w:pPr>
      <w:proofErr w:type="gramStart"/>
      <w:r>
        <w:t>of</w:t>
      </w:r>
      <w:proofErr w:type="gramEnd"/>
      <w:r>
        <w:t xml:space="preserve"> Bath. </w:t>
      </w:r>
      <w:proofErr w:type="spellStart"/>
      <w:proofErr w:type="gramStart"/>
      <w:r>
        <w:t>Towker</w:t>
      </w:r>
      <w:proofErr w:type="spellEnd"/>
      <w:r>
        <w:t>.</w:t>
      </w:r>
      <w:proofErr w:type="gramEnd"/>
    </w:p>
    <w:p w:rsidR="00742E1E" w:rsidRDefault="00742E1E" w:rsidP="00742E1E">
      <w:pPr>
        <w:pStyle w:val="NoSpacing"/>
      </w:pPr>
    </w:p>
    <w:p w:rsidR="00742E1E" w:rsidRDefault="00742E1E" w:rsidP="00742E1E">
      <w:pPr>
        <w:pStyle w:val="NoSpacing"/>
      </w:pPr>
    </w:p>
    <w:p w:rsidR="00742E1E" w:rsidRDefault="00742E1E" w:rsidP="00742E1E">
      <w:pPr>
        <w:pStyle w:val="NoSpacing"/>
      </w:pPr>
      <w:r>
        <w:t>16 Apr.1474</w:t>
      </w:r>
      <w:r>
        <w:tab/>
        <w:t xml:space="preserve">He was one of those to whom William </w:t>
      </w:r>
      <w:proofErr w:type="spellStart"/>
      <w:proofErr w:type="gramStart"/>
      <w:r>
        <w:t>Wodeward</w:t>
      </w:r>
      <w:proofErr w:type="spellEnd"/>
      <w:r>
        <w:t>(</w:t>
      </w:r>
      <w:proofErr w:type="gramEnd"/>
      <w:r>
        <w:t>q.v.) and his wife,</w:t>
      </w:r>
    </w:p>
    <w:p w:rsidR="00742E1E" w:rsidRDefault="00742E1E" w:rsidP="00742E1E">
      <w:pPr>
        <w:pStyle w:val="NoSpacing"/>
      </w:pPr>
      <w:r>
        <w:tab/>
      </w:r>
      <w:r>
        <w:tab/>
      </w:r>
      <w:proofErr w:type="gramStart"/>
      <w:r>
        <w:t>Elizabeth(</w:t>
      </w:r>
      <w:proofErr w:type="gramEnd"/>
      <w:r>
        <w:t xml:space="preserve">q.v.) granted a tenement in </w:t>
      </w:r>
      <w:proofErr w:type="spellStart"/>
      <w:r>
        <w:t>Chepe</w:t>
      </w:r>
      <w:proofErr w:type="spellEnd"/>
      <w:r>
        <w:t xml:space="preserve"> Street, Bath.</w:t>
      </w:r>
    </w:p>
    <w:p w:rsidR="00742E1E" w:rsidRDefault="00742E1E" w:rsidP="00742E1E">
      <w:pPr>
        <w:pStyle w:val="NoSpacing"/>
      </w:pPr>
      <w:r>
        <w:tab/>
      </w:r>
      <w:r>
        <w:tab/>
      </w:r>
      <w:r w:rsidRPr="00364337">
        <w:rPr>
          <w:u w:val="single"/>
        </w:rPr>
        <w:t>(</w:t>
      </w:r>
      <w:hyperlink r:id="rId7" w:history="1">
        <w:r w:rsidRPr="002B2120">
          <w:rPr>
            <w:rStyle w:val="Hyperlink"/>
          </w:rPr>
          <w:t>www.nationalarchives.gov.uk/a2a ref. BC 151/3/80</w:t>
        </w:r>
      </w:hyperlink>
      <w:r w:rsidRPr="00364337">
        <w:rPr>
          <w:u w:val="single"/>
        </w:rPr>
        <w:t>)</w:t>
      </w:r>
    </w:p>
    <w:p w:rsidR="00742E1E" w:rsidRDefault="00742E1E" w:rsidP="00742E1E">
      <w:pPr>
        <w:pStyle w:val="NoSpacing"/>
      </w:pPr>
    </w:p>
    <w:p w:rsidR="00742E1E" w:rsidRDefault="00742E1E" w:rsidP="00742E1E">
      <w:pPr>
        <w:pStyle w:val="NoSpacing"/>
      </w:pPr>
    </w:p>
    <w:p w:rsidR="00742E1E" w:rsidRDefault="00742E1E" w:rsidP="00742E1E">
      <w:pPr>
        <w:pStyle w:val="NoSpacing"/>
      </w:pPr>
      <w:r>
        <w:t>12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E1E" w:rsidRDefault="00742E1E" w:rsidP="00920DE3">
      <w:pPr>
        <w:spacing w:after="0" w:line="240" w:lineRule="auto"/>
      </w:pPr>
      <w:r>
        <w:separator/>
      </w:r>
    </w:p>
  </w:endnote>
  <w:endnote w:type="continuationSeparator" w:id="0">
    <w:p w:rsidR="00742E1E" w:rsidRDefault="00742E1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E1E" w:rsidRDefault="00742E1E" w:rsidP="00920DE3">
      <w:pPr>
        <w:spacing w:after="0" w:line="240" w:lineRule="auto"/>
      </w:pPr>
      <w:r>
        <w:separator/>
      </w:r>
    </w:p>
  </w:footnote>
  <w:footnote w:type="continuationSeparator" w:id="0">
    <w:p w:rsidR="00742E1E" w:rsidRDefault="00742E1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1E"/>
    <w:rsid w:val="00120749"/>
    <w:rsid w:val="00624CAE"/>
    <w:rsid w:val="00742E1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2E1E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42E1E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%20BC%20151/3/80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2014-08-20T20:29:00Z</dcterms:created>
  <dcterms:modified xsi:type="dcterms:W3CDTF">2014-08-20T20:29:00Z</dcterms:modified>
</cp:coreProperties>
</file>