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DF6" w:rsidRDefault="00492DF6" w:rsidP="00492DF6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  <w:u w:val="single"/>
        </w:rPr>
        <w:t>John WALWORTHE</w:t>
      </w:r>
      <w:r>
        <w:rPr>
          <w:rStyle w:val="SubtleEmphasis"/>
          <w:i w:val="0"/>
          <w:iCs w:val="0"/>
          <w:color w:val="auto"/>
        </w:rPr>
        <w:t xml:space="preserve">       (fl.1446)</w:t>
      </w:r>
    </w:p>
    <w:p w:rsidR="00492DF6" w:rsidRDefault="00492DF6" w:rsidP="00492DF6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492DF6" w:rsidRDefault="00492DF6" w:rsidP="00492DF6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492DF6" w:rsidRDefault="00492DF6" w:rsidP="00492DF6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22 May1446</w:t>
      </w:r>
      <w:r>
        <w:rPr>
          <w:rStyle w:val="SubtleEmphasis"/>
          <w:i w:val="0"/>
          <w:iCs w:val="0"/>
          <w:color w:val="auto"/>
        </w:rPr>
        <w:tab/>
        <w:t xml:space="preserve">He was a witness when Richard </w:t>
      </w:r>
      <w:proofErr w:type="gramStart"/>
      <w:r>
        <w:rPr>
          <w:rStyle w:val="SubtleEmphasis"/>
          <w:i w:val="0"/>
          <w:iCs w:val="0"/>
          <w:color w:val="auto"/>
        </w:rPr>
        <w:t>Tone(</w:t>
      </w:r>
      <w:proofErr w:type="gramEnd"/>
      <w:r>
        <w:rPr>
          <w:rStyle w:val="SubtleEmphasis"/>
          <w:i w:val="0"/>
          <w:iCs w:val="0"/>
          <w:color w:val="auto"/>
        </w:rPr>
        <w:t xml:space="preserve">q.v.) granted a messuage and 2 cottages with appurtenances in Ripon to John </w:t>
      </w:r>
      <w:proofErr w:type="spellStart"/>
      <w:r>
        <w:rPr>
          <w:rStyle w:val="SubtleEmphasis"/>
          <w:i w:val="0"/>
          <w:iCs w:val="0"/>
          <w:color w:val="auto"/>
        </w:rPr>
        <w:t>Rande</w:t>
      </w:r>
      <w:proofErr w:type="spellEnd"/>
      <w:r>
        <w:rPr>
          <w:rStyle w:val="SubtleEmphasis"/>
          <w:i w:val="0"/>
          <w:iCs w:val="0"/>
          <w:color w:val="auto"/>
        </w:rPr>
        <w:t xml:space="preserve">(q.v.).   </w:t>
      </w:r>
      <w:proofErr w:type="gramStart"/>
      <w:r>
        <w:rPr>
          <w:rStyle w:val="SubtleEmphasis"/>
          <w:i w:val="0"/>
          <w:iCs w:val="0"/>
          <w:color w:val="auto"/>
        </w:rPr>
        <w:t>At Ripon.</w:t>
      </w:r>
      <w:proofErr w:type="gramEnd"/>
    </w:p>
    <w:p w:rsidR="00492DF6" w:rsidRDefault="00492DF6" w:rsidP="00492DF6">
      <w:pPr>
        <w:pStyle w:val="NoSpacing"/>
        <w:ind w:left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 xml:space="preserve">(Yorkshire Deeds </w:t>
      </w:r>
      <w:proofErr w:type="spellStart"/>
      <w:r>
        <w:rPr>
          <w:rStyle w:val="SubtleEmphasis"/>
          <w:i w:val="0"/>
          <w:iCs w:val="0"/>
          <w:color w:val="auto"/>
        </w:rPr>
        <w:t>vol.VIII</w:t>
      </w:r>
      <w:proofErr w:type="spellEnd"/>
      <w:r>
        <w:rPr>
          <w:rStyle w:val="SubtleEmphasis"/>
          <w:i w:val="0"/>
          <w:iCs w:val="0"/>
          <w:color w:val="auto"/>
        </w:rPr>
        <w:t xml:space="preserve"> p.101)</w:t>
      </w:r>
    </w:p>
    <w:p w:rsidR="00796218" w:rsidRDefault="00796218" w:rsidP="00796218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>25 May1446</w:t>
      </w:r>
      <w:r>
        <w:rPr>
          <w:rStyle w:val="SubtleEmphasis"/>
          <w:i w:val="0"/>
          <w:iCs w:val="0"/>
          <w:color w:val="auto"/>
        </w:rPr>
        <w:tab/>
        <w:t xml:space="preserve">He was a witness when William </w:t>
      </w:r>
      <w:proofErr w:type="gramStart"/>
      <w:r>
        <w:rPr>
          <w:rStyle w:val="SubtleEmphasis"/>
          <w:i w:val="0"/>
          <w:iCs w:val="0"/>
          <w:color w:val="auto"/>
        </w:rPr>
        <w:t>Tone(</w:t>
      </w:r>
      <w:proofErr w:type="gramEnd"/>
      <w:r>
        <w:rPr>
          <w:rStyle w:val="SubtleEmphasis"/>
          <w:i w:val="0"/>
          <w:iCs w:val="0"/>
          <w:color w:val="auto"/>
        </w:rPr>
        <w:t xml:space="preserve">q.v.) granted all his lands and tenements between </w:t>
      </w:r>
      <w:proofErr w:type="spellStart"/>
      <w:r>
        <w:rPr>
          <w:rStyle w:val="SubtleEmphasis"/>
          <w:i w:val="0"/>
          <w:iCs w:val="0"/>
          <w:color w:val="auto"/>
        </w:rPr>
        <w:t>Stonebridgegate</w:t>
      </w:r>
      <w:proofErr w:type="spellEnd"/>
      <w:r>
        <w:rPr>
          <w:rStyle w:val="SubtleEmphasis"/>
          <w:i w:val="0"/>
          <w:iCs w:val="0"/>
          <w:color w:val="auto"/>
        </w:rPr>
        <w:t xml:space="preserve"> and </w:t>
      </w:r>
      <w:proofErr w:type="spellStart"/>
      <w:r>
        <w:rPr>
          <w:rStyle w:val="SubtleEmphasis"/>
          <w:i w:val="0"/>
          <w:iCs w:val="0"/>
          <w:color w:val="auto"/>
        </w:rPr>
        <w:t>Allhallowgate</w:t>
      </w:r>
      <w:proofErr w:type="spellEnd"/>
      <w:r>
        <w:rPr>
          <w:rStyle w:val="SubtleEmphasis"/>
          <w:i w:val="0"/>
          <w:iCs w:val="0"/>
          <w:color w:val="auto"/>
        </w:rPr>
        <w:t xml:space="preserve">, Ripon to John </w:t>
      </w:r>
      <w:proofErr w:type="spellStart"/>
      <w:r>
        <w:rPr>
          <w:rStyle w:val="SubtleEmphasis"/>
          <w:i w:val="0"/>
          <w:iCs w:val="0"/>
          <w:color w:val="auto"/>
        </w:rPr>
        <w:t>Rande</w:t>
      </w:r>
      <w:proofErr w:type="spellEnd"/>
      <w:r>
        <w:rPr>
          <w:rStyle w:val="SubtleEmphasis"/>
          <w:i w:val="0"/>
          <w:iCs w:val="0"/>
          <w:color w:val="auto"/>
        </w:rPr>
        <w:t>(q.v.).</w:t>
      </w:r>
    </w:p>
    <w:p w:rsidR="00796218" w:rsidRDefault="00796218" w:rsidP="00796218">
      <w:pPr>
        <w:pStyle w:val="NoSpacing"/>
        <w:rPr>
          <w:rStyle w:val="SubtleEmphasis"/>
          <w:i w:val="0"/>
          <w:iCs w:val="0"/>
          <w:color w:val="auto"/>
        </w:rPr>
      </w:pPr>
      <w:r>
        <w:rPr>
          <w:rStyle w:val="SubtleEmphasis"/>
          <w:i w:val="0"/>
          <w:iCs w:val="0"/>
          <w:color w:val="auto"/>
        </w:rPr>
        <w:tab/>
      </w:r>
      <w:r>
        <w:rPr>
          <w:rStyle w:val="SubtleEmphasis"/>
          <w:i w:val="0"/>
          <w:iCs w:val="0"/>
          <w:color w:val="auto"/>
        </w:rPr>
        <w:tab/>
      </w:r>
      <w:proofErr w:type="gramStart"/>
      <w:r>
        <w:rPr>
          <w:rStyle w:val="SubtleEmphasis"/>
          <w:i w:val="0"/>
          <w:iCs w:val="0"/>
          <w:color w:val="auto"/>
        </w:rPr>
        <w:t>At Ripon.</w:t>
      </w:r>
      <w:proofErr w:type="gramEnd"/>
      <w:r>
        <w:rPr>
          <w:rStyle w:val="SubtleEmphasis"/>
          <w:i w:val="0"/>
          <w:iCs w:val="0"/>
          <w:color w:val="auto"/>
        </w:rPr>
        <w:t xml:space="preserve">  (Yorkshire Deeds </w:t>
      </w:r>
      <w:proofErr w:type="spellStart"/>
      <w:r>
        <w:rPr>
          <w:rStyle w:val="SubtleEmphasis"/>
          <w:i w:val="0"/>
          <w:iCs w:val="0"/>
          <w:color w:val="auto"/>
        </w:rPr>
        <w:t>vol.VIII</w:t>
      </w:r>
      <w:proofErr w:type="spellEnd"/>
      <w:r>
        <w:rPr>
          <w:rStyle w:val="SubtleEmphasis"/>
          <w:i w:val="0"/>
          <w:iCs w:val="0"/>
          <w:color w:val="auto"/>
        </w:rPr>
        <w:t xml:space="preserve"> pp.101-2)</w:t>
      </w:r>
    </w:p>
    <w:p w:rsidR="00492DF6" w:rsidRDefault="00492DF6" w:rsidP="00492DF6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492DF6" w:rsidRDefault="00492DF6" w:rsidP="00492DF6">
      <w:pPr>
        <w:pStyle w:val="NoSpacing"/>
        <w:ind w:left="1440" w:hanging="1440"/>
        <w:rPr>
          <w:rStyle w:val="SubtleEmphasis"/>
          <w:i w:val="0"/>
          <w:iCs w:val="0"/>
          <w:color w:val="auto"/>
        </w:rPr>
      </w:pPr>
    </w:p>
    <w:p w:rsidR="00BA4020" w:rsidRPr="00186E49" w:rsidRDefault="00796218" w:rsidP="00492DF6">
      <w:pPr>
        <w:pStyle w:val="NoSpacing"/>
      </w:pPr>
      <w:r>
        <w:rPr>
          <w:rStyle w:val="SubtleEmphasis"/>
          <w:i w:val="0"/>
          <w:iCs w:val="0"/>
          <w:color w:val="auto"/>
        </w:rPr>
        <w:t>1 November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DF6" w:rsidRDefault="00492DF6" w:rsidP="00552EBA">
      <w:r>
        <w:separator/>
      </w:r>
    </w:p>
  </w:endnote>
  <w:endnote w:type="continuationSeparator" w:id="0">
    <w:p w:rsidR="00492DF6" w:rsidRDefault="00492DF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96218">
      <w:rPr>
        <w:noProof/>
      </w:rPr>
      <w:t>01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DF6" w:rsidRDefault="00492DF6" w:rsidP="00552EBA">
      <w:r>
        <w:separator/>
      </w:r>
    </w:p>
  </w:footnote>
  <w:footnote w:type="continuationSeparator" w:id="0">
    <w:p w:rsidR="00492DF6" w:rsidRDefault="00492DF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92DF6"/>
    <w:rsid w:val="00552EBA"/>
    <w:rsid w:val="00796218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492DF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character" w:styleId="SubtleEmphasis">
    <w:name w:val="Subtle Emphasis"/>
    <w:basedOn w:val="DefaultParagraphFont"/>
    <w:uiPriority w:val="19"/>
    <w:qFormat/>
    <w:rsid w:val="00492DF6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2012-11-01T19:38:00Z</dcterms:created>
  <dcterms:modified xsi:type="dcterms:W3CDTF">2012-11-01T22:01:00Z</dcterms:modified>
</cp:coreProperties>
</file>