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22A422" w14:textId="71B99015" w:rsidR="006B2F86" w:rsidRDefault="000B298B" w:rsidP="00E71FC3">
      <w:pPr>
        <w:pStyle w:val="NoSpacing"/>
      </w:pPr>
      <w:r>
        <w:rPr>
          <w:u w:val="single"/>
        </w:rPr>
        <w:t>Nicholas WALENGER</w:t>
      </w:r>
      <w:r>
        <w:t xml:space="preserve">   </w:t>
      </w:r>
      <w:proofErr w:type="gramStart"/>
      <w:r>
        <w:t xml:space="preserve">   (</w:t>
      </w:r>
      <w:proofErr w:type="gramEnd"/>
      <w:r>
        <w:t>d.1443)</w:t>
      </w:r>
    </w:p>
    <w:p w14:paraId="76D97C59" w14:textId="4DFC651F" w:rsidR="000B298B" w:rsidRDefault="000B298B" w:rsidP="00E71FC3">
      <w:pPr>
        <w:pStyle w:val="NoSpacing"/>
      </w:pPr>
      <w:r>
        <w:t xml:space="preserve">of </w:t>
      </w:r>
      <w:proofErr w:type="spellStart"/>
      <w:r>
        <w:t>Nayland</w:t>
      </w:r>
      <w:proofErr w:type="spellEnd"/>
      <w:r>
        <w:t>, Suffolk.</w:t>
      </w:r>
    </w:p>
    <w:p w14:paraId="66C036D8" w14:textId="7704DB7A" w:rsidR="000B298B" w:rsidRDefault="000B298B" w:rsidP="00E71FC3">
      <w:pPr>
        <w:pStyle w:val="NoSpacing"/>
      </w:pPr>
    </w:p>
    <w:p w14:paraId="1064BD73" w14:textId="03C4AE70" w:rsidR="000B298B" w:rsidRDefault="000B298B" w:rsidP="00E71FC3">
      <w:pPr>
        <w:pStyle w:val="NoSpacing"/>
      </w:pPr>
    </w:p>
    <w:p w14:paraId="2B64A102" w14:textId="0FA67509" w:rsidR="000B298B" w:rsidRDefault="000B298B" w:rsidP="00E71FC3">
      <w:pPr>
        <w:pStyle w:val="NoSpacing"/>
      </w:pPr>
      <w:r>
        <w:t xml:space="preserve">  9 Aug.1443</w:t>
      </w:r>
      <w:r>
        <w:tab/>
        <w:t>His Will was proved.</w:t>
      </w:r>
    </w:p>
    <w:p w14:paraId="7FE494A3" w14:textId="231CB58A" w:rsidR="000B298B" w:rsidRDefault="000B298B" w:rsidP="00E71FC3">
      <w:pPr>
        <w:pStyle w:val="NoSpacing"/>
      </w:pPr>
      <w:r>
        <w:tab/>
      </w:r>
      <w:r>
        <w:tab/>
        <w:t>(“Sudbury Wills” vol.1 p.75)</w:t>
      </w:r>
    </w:p>
    <w:p w14:paraId="1F6D447A" w14:textId="3DE8D1E4" w:rsidR="000B298B" w:rsidRDefault="000B298B" w:rsidP="00E71FC3">
      <w:pPr>
        <w:pStyle w:val="NoSpacing"/>
      </w:pPr>
    </w:p>
    <w:p w14:paraId="27C8DBF1" w14:textId="5FAA644C" w:rsidR="000B298B" w:rsidRDefault="000B298B" w:rsidP="00E71FC3">
      <w:pPr>
        <w:pStyle w:val="NoSpacing"/>
      </w:pPr>
    </w:p>
    <w:p w14:paraId="26D696D8" w14:textId="0A8B1DE5" w:rsidR="000B298B" w:rsidRDefault="000B298B" w:rsidP="000B298B">
      <w:pPr>
        <w:pStyle w:val="NoSpacing"/>
      </w:pPr>
      <w:r>
        <w:t xml:space="preserve">Executors:   John </w:t>
      </w:r>
      <w:proofErr w:type="spellStart"/>
      <w:r>
        <w:t>Munde</w:t>
      </w:r>
      <w:proofErr w:type="spellEnd"/>
      <w:r>
        <w:t xml:space="preserve">(q.v.) and Roger </w:t>
      </w:r>
      <w:proofErr w:type="spellStart"/>
      <w:r>
        <w:t>Gylys</w:t>
      </w:r>
      <w:proofErr w:type="spellEnd"/>
      <w:r>
        <w:t xml:space="preserve"> of </w:t>
      </w:r>
      <w:proofErr w:type="spellStart"/>
      <w:r>
        <w:t>Nayland</w:t>
      </w:r>
      <w:proofErr w:type="spellEnd"/>
      <w:r>
        <w:t>(q.v.).   (ibid.)</w:t>
      </w:r>
    </w:p>
    <w:p w14:paraId="16068EB8" w14:textId="149DE8FC" w:rsidR="000B298B" w:rsidRDefault="000B298B" w:rsidP="000B298B">
      <w:pPr>
        <w:pStyle w:val="NoSpacing"/>
      </w:pPr>
    </w:p>
    <w:p w14:paraId="08FFD19C" w14:textId="0EECB711" w:rsidR="000B298B" w:rsidRDefault="000B298B" w:rsidP="000B298B">
      <w:pPr>
        <w:pStyle w:val="NoSpacing"/>
      </w:pPr>
      <w:r>
        <w:t>Supervisor:   James Man, chaplain(q.v.).   (ibid.)</w:t>
      </w:r>
    </w:p>
    <w:p w14:paraId="2A37C48B" w14:textId="387BD945" w:rsidR="000B298B" w:rsidRDefault="000B298B" w:rsidP="000B298B">
      <w:pPr>
        <w:pStyle w:val="NoSpacing"/>
      </w:pPr>
    </w:p>
    <w:p w14:paraId="024AFE91" w14:textId="1214B3A1" w:rsidR="000B298B" w:rsidRDefault="000B298B" w:rsidP="000B298B">
      <w:pPr>
        <w:pStyle w:val="NoSpacing"/>
      </w:pPr>
    </w:p>
    <w:p w14:paraId="3F3BEEBF" w14:textId="285AE094" w:rsidR="000B298B" w:rsidRPr="000B298B" w:rsidRDefault="000B298B" w:rsidP="000B298B">
      <w:pPr>
        <w:pStyle w:val="NoSpacing"/>
      </w:pPr>
      <w:r>
        <w:t>28 February 2018</w:t>
      </w:r>
      <w:bookmarkStart w:id="0" w:name="_GoBack"/>
      <w:bookmarkEnd w:id="0"/>
    </w:p>
    <w:sectPr w:rsidR="000B298B" w:rsidRPr="000B298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2E35F" w14:textId="77777777" w:rsidR="000B298B" w:rsidRDefault="000B298B" w:rsidP="00E71FC3">
      <w:pPr>
        <w:spacing w:after="0" w:line="240" w:lineRule="auto"/>
      </w:pPr>
      <w:r>
        <w:separator/>
      </w:r>
    </w:p>
  </w:endnote>
  <w:endnote w:type="continuationSeparator" w:id="0">
    <w:p w14:paraId="7A957808" w14:textId="77777777" w:rsidR="000B298B" w:rsidRDefault="000B298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814C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D8E20" w14:textId="77777777" w:rsidR="000B298B" w:rsidRDefault="000B298B" w:rsidP="00E71FC3">
      <w:pPr>
        <w:spacing w:after="0" w:line="240" w:lineRule="auto"/>
      </w:pPr>
      <w:r>
        <w:separator/>
      </w:r>
    </w:p>
  </w:footnote>
  <w:footnote w:type="continuationSeparator" w:id="0">
    <w:p w14:paraId="5435E632" w14:textId="77777777" w:rsidR="000B298B" w:rsidRDefault="000B298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298B"/>
    <w:rsid w:val="000B298B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B50ABB"/>
  <w15:chartTrackingRefBased/>
  <w15:docId w15:val="{DA9A4CBA-DA0D-4E68-8046-2743737E6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8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2018-02-28T11:02:00Z</dcterms:created>
  <dcterms:modified xsi:type="dcterms:W3CDTF">2018-02-28T11:10:00Z</dcterms:modified>
</cp:coreProperties>
</file>