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45F" w:rsidRDefault="00D9545F" w:rsidP="00D9545F">
      <w:pPr>
        <w:pStyle w:val="NoSpacing"/>
        <w:jc w:val="both"/>
      </w:pPr>
      <w:r>
        <w:rPr>
          <w:u w:val="single"/>
        </w:rPr>
        <w:t>John de WALKYNGTON</w:t>
      </w:r>
      <w:r>
        <w:t xml:space="preserve">     (fl.1400)</w:t>
      </w:r>
    </w:p>
    <w:p w:rsidR="00D9545F" w:rsidRDefault="00D9545F" w:rsidP="00D9545F">
      <w:pPr>
        <w:pStyle w:val="NoSpacing"/>
        <w:jc w:val="both"/>
      </w:pPr>
      <w:proofErr w:type="gramStart"/>
      <w:r>
        <w:t xml:space="preserve">Parson of the Church of </w:t>
      </w:r>
      <w:proofErr w:type="spellStart"/>
      <w:r>
        <w:t>Sedgebrook</w:t>
      </w:r>
      <w:proofErr w:type="spellEnd"/>
      <w:r>
        <w:t>, in the diocese of Lincoln.</w:t>
      </w:r>
      <w:proofErr w:type="gramEnd"/>
    </w:p>
    <w:p w:rsidR="00D9545F" w:rsidRDefault="00D9545F" w:rsidP="00D9545F">
      <w:pPr>
        <w:pStyle w:val="NoSpacing"/>
        <w:jc w:val="both"/>
      </w:pPr>
    </w:p>
    <w:p w:rsidR="00D9545F" w:rsidRDefault="00D9545F" w:rsidP="00D9545F">
      <w:pPr>
        <w:pStyle w:val="NoSpacing"/>
        <w:jc w:val="both"/>
      </w:pPr>
    </w:p>
    <w:p w:rsidR="00D9545F" w:rsidRDefault="00D9545F" w:rsidP="00D9545F">
      <w:pPr>
        <w:pStyle w:val="NoSpacing"/>
        <w:jc w:val="both"/>
      </w:pPr>
      <w:r>
        <w:t>10 Jul.</w:t>
      </w:r>
      <w:r>
        <w:tab/>
        <w:t>1400</w:t>
      </w:r>
      <w:r>
        <w:tab/>
        <w:t>He was presented to the church of Rowley in the diocese of York, in</w:t>
      </w:r>
    </w:p>
    <w:p w:rsidR="00D9545F" w:rsidRDefault="00D9545F" w:rsidP="00D9545F">
      <w:pPr>
        <w:pStyle w:val="NoSpacing"/>
        <w:jc w:val="both"/>
      </w:pPr>
      <w:r>
        <w:tab/>
      </w:r>
      <w:r>
        <w:tab/>
      </w:r>
      <w:proofErr w:type="gramStart"/>
      <w:r>
        <w:t>exchange</w:t>
      </w:r>
      <w:proofErr w:type="gramEnd"/>
      <w:r>
        <w:t xml:space="preserve"> with John de </w:t>
      </w:r>
      <w:proofErr w:type="spellStart"/>
      <w:r>
        <w:t>Cullum</w:t>
      </w:r>
      <w:proofErr w:type="spellEnd"/>
      <w:r>
        <w:t>(q.v.).</w:t>
      </w:r>
    </w:p>
    <w:p w:rsidR="00D9545F" w:rsidRDefault="00D9545F" w:rsidP="00D9545F">
      <w:pPr>
        <w:pStyle w:val="NoSpacing"/>
        <w:jc w:val="both"/>
      </w:pPr>
      <w:r>
        <w:tab/>
      </w:r>
      <w:r>
        <w:tab/>
        <w:t>(C.P.R. 1399-1401 p.320)</w:t>
      </w:r>
    </w:p>
    <w:p w:rsidR="00D9545F" w:rsidRDefault="00D9545F" w:rsidP="00D9545F">
      <w:pPr>
        <w:pStyle w:val="NoSpacing"/>
        <w:jc w:val="both"/>
      </w:pPr>
    </w:p>
    <w:p w:rsidR="00D9545F" w:rsidRDefault="00D9545F" w:rsidP="00D9545F">
      <w:pPr>
        <w:pStyle w:val="NoSpacing"/>
        <w:jc w:val="both"/>
      </w:pPr>
    </w:p>
    <w:p w:rsidR="00FE6E74" w:rsidRDefault="00D9545F" w:rsidP="00D9545F">
      <w:r>
        <w:t>3 September 2011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D9545F"/>
    <w:rsid w:val="00132A88"/>
    <w:rsid w:val="00175804"/>
    <w:rsid w:val="002003CE"/>
    <w:rsid w:val="005376CB"/>
    <w:rsid w:val="006915F6"/>
    <w:rsid w:val="007D16F0"/>
    <w:rsid w:val="00AC396E"/>
    <w:rsid w:val="00B64068"/>
    <w:rsid w:val="00B96A42"/>
    <w:rsid w:val="00C06582"/>
    <w:rsid w:val="00C33865"/>
    <w:rsid w:val="00D36E8E"/>
    <w:rsid w:val="00D45B87"/>
    <w:rsid w:val="00D9545F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4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6406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2011-10-18T21:00:00Z</dcterms:created>
  <dcterms:modified xsi:type="dcterms:W3CDTF">2011-10-18T21:01:00Z</dcterms:modified>
</cp:coreProperties>
</file>