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C11" w:rsidRDefault="00635C11" w:rsidP="00635C11">
      <w:pPr>
        <w:pStyle w:val="NoSpacing"/>
        <w:rPr>
          <w:rFonts w:ascii="l.1" w:hAnsi="l.1"/>
        </w:rPr>
      </w:pPr>
      <w:r>
        <w:rPr>
          <w:u w:val="single"/>
        </w:rPr>
        <w:t>John WODYE</w:t>
      </w:r>
      <w:r>
        <w:t xml:space="preserve">          (</w:t>
      </w:r>
      <w:r>
        <w:rPr>
          <w:rFonts w:ascii="l.1" w:hAnsi="l.1"/>
        </w:rPr>
        <w:t>fl.1428)</w:t>
      </w:r>
    </w:p>
    <w:p w:rsidR="00635C11" w:rsidRDefault="00635C11" w:rsidP="00635C11">
      <w:pPr>
        <w:pStyle w:val="NoSpacing"/>
        <w:ind w:left="1440" w:hanging="1320"/>
        <w:rPr>
          <w:rFonts w:ascii="l.1" w:hAnsi="l.1"/>
        </w:rPr>
      </w:pPr>
    </w:p>
    <w:p w:rsidR="00635C11" w:rsidRDefault="00635C11" w:rsidP="00635C11">
      <w:pPr>
        <w:pStyle w:val="NoSpacing"/>
        <w:ind w:left="1440" w:hanging="1320"/>
        <w:rPr>
          <w:rFonts w:ascii="l.1" w:hAnsi="l.1"/>
        </w:rPr>
      </w:pPr>
    </w:p>
    <w:p w:rsidR="00635C11" w:rsidRDefault="00635C11" w:rsidP="00635C11">
      <w:pPr>
        <w:pStyle w:val="NoSpacing"/>
      </w:pPr>
      <w:r>
        <w:rPr>
          <w:rFonts w:ascii="l.1" w:hAnsi="l.1"/>
        </w:rPr>
        <w:t>20 May1428</w:t>
      </w:r>
      <w:r>
        <w:rPr>
          <w:rFonts w:ascii="l.1" w:hAnsi="l.1"/>
        </w:rPr>
        <w:tab/>
        <w:t>He was one of those to whom Thomas Coupere</w:t>
      </w:r>
      <w:r>
        <w:t>(q.v.) released his right</w:t>
      </w:r>
    </w:p>
    <w:p w:rsidR="00635C11" w:rsidRDefault="00635C11" w:rsidP="00635C11">
      <w:pPr>
        <w:pStyle w:val="NoSpacing"/>
      </w:pPr>
      <w:r>
        <w:tab/>
      </w:r>
      <w:r>
        <w:tab/>
        <w:t>in a messuage and garden in Rougheye, in the parish of Horsham, Sussex.</w:t>
      </w:r>
    </w:p>
    <w:p w:rsidR="00635C11" w:rsidRDefault="00635C11" w:rsidP="00635C11">
      <w:pPr>
        <w:pStyle w:val="NoSpacing"/>
      </w:pPr>
      <w:r>
        <w:tab/>
      </w:r>
      <w:r>
        <w:tab/>
        <w:t>(</w:t>
      </w:r>
      <w:hyperlink r:id="rId7" w:history="1">
        <w:r w:rsidRPr="00527F98">
          <w:rPr>
            <w:rStyle w:val="Hyperlink"/>
          </w:rPr>
          <w:t>www.british-history.ac.uk/report.asp?compid=64227</w:t>
        </w:r>
      </w:hyperlink>
      <w:r>
        <w:t>)</w:t>
      </w:r>
    </w:p>
    <w:p w:rsidR="00635C11" w:rsidRDefault="00635C11" w:rsidP="00635C11">
      <w:pPr>
        <w:pStyle w:val="NoSpacing"/>
      </w:pPr>
    </w:p>
    <w:p w:rsidR="00635C11" w:rsidRDefault="00635C11" w:rsidP="00635C11">
      <w:pPr>
        <w:pStyle w:val="NoSpacing"/>
      </w:pPr>
    </w:p>
    <w:p w:rsidR="00635C11" w:rsidRDefault="00635C11" w:rsidP="00635C11">
      <w:pPr>
        <w:pStyle w:val="NoSpacing"/>
      </w:pPr>
      <w:r>
        <w:t>28 December 2012</w:t>
      </w:r>
    </w:p>
    <w:p w:rsidR="00BA4020" w:rsidRPr="00186E49" w:rsidRDefault="00635C1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C11" w:rsidRDefault="00635C11" w:rsidP="00552EBA">
      <w:r>
        <w:separator/>
      </w:r>
    </w:p>
  </w:endnote>
  <w:endnote w:type="continuationSeparator" w:id="0">
    <w:p w:rsidR="00635C11" w:rsidRDefault="00635C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5C11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C11" w:rsidRDefault="00635C11" w:rsidP="00552EBA">
      <w:r>
        <w:separator/>
      </w:r>
    </w:p>
  </w:footnote>
  <w:footnote w:type="continuationSeparator" w:id="0">
    <w:p w:rsidR="00635C11" w:rsidRDefault="00635C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35C1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2013-01-05T19:10:00Z</dcterms:created>
  <dcterms:modified xsi:type="dcterms:W3CDTF">2013-01-05T19:10:00Z</dcterms:modified>
</cp:coreProperties>
</file>