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Henry WODEHOUSE</w:t>
      </w:r>
      <w:r>
        <w:rPr>
          <w:rStyle w:val="Hyperlink"/>
          <w:color w:val="auto"/>
          <w:u w:val="none"/>
        </w:rPr>
        <w:t xml:space="preserve">      (ca.1406 – after 1455)</w:t>
      </w: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First son of John Wodehouse, Constable of Castle Rising, and his first wife, Alice.</w:t>
      </w:r>
      <w:proofErr w:type="gramEnd"/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(Peerage 1970 p.1490)</w:t>
      </w: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Brother of </w:t>
      </w:r>
      <w:proofErr w:type="gramStart"/>
      <w:r>
        <w:rPr>
          <w:rStyle w:val="Hyperlink"/>
          <w:color w:val="auto"/>
          <w:u w:val="none"/>
        </w:rPr>
        <w:t>John(</w:t>
      </w:r>
      <w:proofErr w:type="gramEnd"/>
      <w:r>
        <w:rPr>
          <w:rStyle w:val="Hyperlink"/>
          <w:color w:val="auto"/>
          <w:u w:val="none"/>
        </w:rPr>
        <w:t xml:space="preserve">q.v.), </w:t>
      </w:r>
      <w:proofErr w:type="spellStart"/>
      <w:r>
        <w:rPr>
          <w:rStyle w:val="Hyperlink"/>
          <w:color w:val="auto"/>
          <w:u w:val="none"/>
        </w:rPr>
        <w:t>Jeronimus</w:t>
      </w:r>
      <w:proofErr w:type="spellEnd"/>
      <w:r>
        <w:rPr>
          <w:rStyle w:val="Hyperlink"/>
          <w:color w:val="auto"/>
          <w:u w:val="none"/>
        </w:rPr>
        <w:t xml:space="preserve">(q.v.) and Anne(q.v.).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see</w:t>
      </w:r>
      <w:proofErr w:type="gramEnd"/>
      <w:r>
        <w:rPr>
          <w:rStyle w:val="Hyperlink"/>
          <w:color w:val="auto"/>
          <w:u w:val="none"/>
        </w:rPr>
        <w:t xml:space="preserve"> C.P.R. 1446-52</w:t>
      </w: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7F5A1E" w:rsidRDefault="007F5A1E" w:rsidP="007F5A1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April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1E" w:rsidRDefault="007F5A1E" w:rsidP="00920DE3">
      <w:pPr>
        <w:spacing w:after="0" w:line="240" w:lineRule="auto"/>
      </w:pPr>
      <w:r>
        <w:separator/>
      </w:r>
    </w:p>
  </w:endnote>
  <w:endnote w:type="continuationSeparator" w:id="0">
    <w:p w:rsidR="007F5A1E" w:rsidRDefault="007F5A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1E" w:rsidRDefault="007F5A1E" w:rsidP="00920DE3">
      <w:pPr>
        <w:spacing w:after="0" w:line="240" w:lineRule="auto"/>
      </w:pPr>
      <w:r>
        <w:separator/>
      </w:r>
    </w:p>
  </w:footnote>
  <w:footnote w:type="continuationSeparator" w:id="0">
    <w:p w:rsidR="007F5A1E" w:rsidRDefault="007F5A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1E"/>
    <w:rsid w:val="00120749"/>
    <w:rsid w:val="00624CAE"/>
    <w:rsid w:val="007F5A1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F5A1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F5A1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2015-04-21T18:55:00Z</dcterms:created>
  <dcterms:modified xsi:type="dcterms:W3CDTF">2015-04-21T18:56:00Z</dcterms:modified>
</cp:coreProperties>
</file>