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0D847" w14:textId="77777777" w:rsidR="000F318B" w:rsidRDefault="000F318B" w:rsidP="000F318B">
      <w:r>
        <w:rPr>
          <w:u w:val="single"/>
        </w:rPr>
        <w:t>Elizabeth WODEWAY</w:t>
      </w:r>
      <w:r>
        <w:t xml:space="preserve">   </w:t>
      </w:r>
      <w:proofErr w:type="gramStart"/>
      <w:r>
        <w:t xml:space="preserve">   (</w:t>
      </w:r>
      <w:proofErr w:type="gramEnd"/>
      <w:r>
        <w:t>fl.1432)</w:t>
      </w:r>
    </w:p>
    <w:p w14:paraId="50F5E24D" w14:textId="77777777" w:rsidR="000F318B" w:rsidRDefault="000F318B" w:rsidP="000F318B"/>
    <w:p w14:paraId="03F77AE5" w14:textId="77777777" w:rsidR="000F318B" w:rsidRDefault="000F318B" w:rsidP="000F318B"/>
    <w:p w14:paraId="48324B47" w14:textId="77777777" w:rsidR="000F318B" w:rsidRDefault="000F318B" w:rsidP="000F318B">
      <w:r>
        <w:t xml:space="preserve">Daughter of Henry </w:t>
      </w:r>
      <w:proofErr w:type="spellStart"/>
      <w:r>
        <w:t>Wodeway</w:t>
      </w:r>
      <w:proofErr w:type="spellEnd"/>
      <w:r>
        <w:t>(q.v.).</w:t>
      </w:r>
    </w:p>
    <w:p w14:paraId="4C7EC373" w14:textId="77777777" w:rsidR="000F318B" w:rsidRDefault="000F318B" w:rsidP="000F318B">
      <w:r>
        <w:t>(</w:t>
      </w:r>
      <w:hyperlink r:id="rId6" w:history="1">
        <w:r w:rsidRPr="0055261F">
          <w:rPr>
            <w:rStyle w:val="Hyperlink"/>
          </w:rPr>
          <w:t>www.british-history.ac.uk/report.asp?compid=33698</w:t>
        </w:r>
      </w:hyperlink>
      <w:r>
        <w:t>)</w:t>
      </w:r>
    </w:p>
    <w:p w14:paraId="361CF8C1" w14:textId="77777777" w:rsidR="000F318B" w:rsidRDefault="000F318B" w:rsidP="000F318B">
      <w:r>
        <w:t>= Thomas Scott(q.v.).   (ibid.)</w:t>
      </w:r>
    </w:p>
    <w:p w14:paraId="107FE61F" w14:textId="77777777" w:rsidR="000F318B" w:rsidRDefault="000F318B" w:rsidP="000F318B"/>
    <w:p w14:paraId="15ABFD38" w14:textId="77777777" w:rsidR="000F318B" w:rsidRDefault="000F318B" w:rsidP="000F318B"/>
    <w:p w14:paraId="021E0B8A" w14:textId="77777777" w:rsidR="000F318B" w:rsidRDefault="000F318B" w:rsidP="000F318B">
      <w:r>
        <w:t xml:space="preserve">  8 Aug.1432</w:t>
      </w:r>
      <w:r>
        <w:tab/>
        <w:t xml:space="preserve">Thomas acknowledged the £40 bequeathed to </w:t>
      </w:r>
      <w:smartTag w:uri="urn:schemas-microsoft-com:office:smarttags" w:element="place">
        <w:smartTag w:uri="urn:schemas-microsoft-com:office:smarttags" w:element="City">
          <w:r>
            <w:t>Elizabeth</w:t>
          </w:r>
        </w:smartTag>
      </w:smartTag>
      <w:r>
        <w:t xml:space="preserve"> by her father.</w:t>
      </w:r>
    </w:p>
    <w:p w14:paraId="55AD5777" w14:textId="77777777" w:rsidR="000F318B" w:rsidRDefault="000F318B" w:rsidP="000F318B">
      <w:r>
        <w:tab/>
      </w:r>
      <w:r>
        <w:tab/>
        <w:t>(ibid.)</w:t>
      </w:r>
    </w:p>
    <w:p w14:paraId="7601621F" w14:textId="77777777" w:rsidR="000F318B" w:rsidRDefault="000F318B" w:rsidP="000F318B"/>
    <w:p w14:paraId="2E1E33B4" w14:textId="77777777" w:rsidR="000F318B" w:rsidRDefault="000F318B" w:rsidP="000F318B"/>
    <w:p w14:paraId="57B23E5B" w14:textId="77777777" w:rsidR="000F318B" w:rsidRPr="001968A1" w:rsidRDefault="000F318B" w:rsidP="000F318B">
      <w:r>
        <w:t>17 May 2023</w:t>
      </w:r>
    </w:p>
    <w:p w14:paraId="431381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DCD2" w14:textId="77777777" w:rsidR="000F318B" w:rsidRDefault="000F318B" w:rsidP="009139A6">
      <w:r>
        <w:separator/>
      </w:r>
    </w:p>
  </w:endnote>
  <w:endnote w:type="continuationSeparator" w:id="0">
    <w:p w14:paraId="222AF7E4" w14:textId="77777777" w:rsidR="000F318B" w:rsidRDefault="000F31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6C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62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0D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D18FE" w14:textId="77777777" w:rsidR="000F318B" w:rsidRDefault="000F318B" w:rsidP="009139A6">
      <w:r>
        <w:separator/>
      </w:r>
    </w:p>
  </w:footnote>
  <w:footnote w:type="continuationSeparator" w:id="0">
    <w:p w14:paraId="48943C3F" w14:textId="77777777" w:rsidR="000F318B" w:rsidRDefault="000F31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6E0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69E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2B3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8B"/>
    <w:rsid w:val="000666E0"/>
    <w:rsid w:val="000F318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4B8ECA1"/>
  <w15:chartTrackingRefBased/>
  <w15:docId w15:val="{B5505E03-D734-480F-847F-6449BA2A3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1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0F31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6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2023-05-17T10:48:00Z</dcterms:created>
  <dcterms:modified xsi:type="dcterms:W3CDTF">2023-05-17T10:48:00Z</dcterms:modified>
</cp:coreProperties>
</file>