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3F3" w:rsidRDefault="006813F3" w:rsidP="006813F3">
      <w:pPr>
        <w:pStyle w:val="NoSpacing"/>
      </w:pPr>
      <w:r>
        <w:rPr>
          <w:u w:val="single"/>
        </w:rPr>
        <w:t>John WODELEF</w:t>
      </w:r>
      <w:r>
        <w:t xml:space="preserve">       (fl.1427)</w:t>
      </w:r>
    </w:p>
    <w:p w:rsidR="006813F3" w:rsidRDefault="006813F3" w:rsidP="006813F3">
      <w:pPr>
        <w:pStyle w:val="NoSpacing"/>
      </w:pPr>
    </w:p>
    <w:p w:rsidR="006813F3" w:rsidRDefault="006813F3" w:rsidP="006813F3">
      <w:pPr>
        <w:pStyle w:val="NoSpacing"/>
      </w:pPr>
    </w:p>
    <w:p w:rsidR="006813F3" w:rsidRDefault="006813F3" w:rsidP="006813F3">
      <w:pPr>
        <w:pStyle w:val="NoSpacing"/>
      </w:pPr>
      <w:r>
        <w:t>11 May1427</w:t>
      </w:r>
      <w:r>
        <w:tab/>
        <w:t>Settlement of the action taken by him and John Heryng(q.v.) against</w:t>
      </w:r>
    </w:p>
    <w:p w:rsidR="006813F3" w:rsidRDefault="006813F3" w:rsidP="006813F3">
      <w:pPr>
        <w:pStyle w:val="NoSpacing"/>
      </w:pPr>
      <w:r>
        <w:tab/>
      </w:r>
      <w:r>
        <w:tab/>
        <w:t>Edward Randolf(q.v.) and his wife, Alice(q.v.), deforciants of 45 acres of</w:t>
      </w:r>
    </w:p>
    <w:p w:rsidR="006813F3" w:rsidRDefault="006813F3" w:rsidP="006813F3">
      <w:pPr>
        <w:pStyle w:val="NoSpacing"/>
      </w:pPr>
      <w:r>
        <w:tab/>
      </w:r>
      <w:r>
        <w:tab/>
        <w:t>land, an acre of meadow ad12s 4d of rent in Kingsclere, Hampshire.</w:t>
      </w:r>
    </w:p>
    <w:p w:rsidR="006813F3" w:rsidRDefault="006813F3" w:rsidP="006813F3">
      <w:pPr>
        <w:pStyle w:val="NoSpacing"/>
      </w:pPr>
      <w:r>
        <w:tab/>
      </w:r>
      <w:r>
        <w:tab/>
        <w:t>(</w:t>
      </w:r>
      <w:hyperlink r:id="rId7" w:history="1">
        <w:r w:rsidRPr="00854537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6813F3" w:rsidRDefault="006813F3" w:rsidP="006813F3">
      <w:pPr>
        <w:pStyle w:val="NoSpacing"/>
      </w:pPr>
    </w:p>
    <w:p w:rsidR="006813F3" w:rsidRDefault="006813F3" w:rsidP="006813F3">
      <w:pPr>
        <w:pStyle w:val="NoSpacing"/>
      </w:pPr>
    </w:p>
    <w:p w:rsidR="00BA4020" w:rsidRPr="00186E49" w:rsidRDefault="006813F3" w:rsidP="006813F3">
      <w:pPr>
        <w:pStyle w:val="NoSpacing"/>
      </w:pPr>
      <w:r>
        <w:t>1 September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3F3" w:rsidRDefault="006813F3" w:rsidP="00552EBA">
      <w:r>
        <w:separator/>
      </w:r>
    </w:p>
  </w:endnote>
  <w:endnote w:type="continuationSeparator" w:id="0">
    <w:p w:rsidR="006813F3" w:rsidRDefault="006813F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813F3">
      <w:rPr>
        <w:noProof/>
      </w:rPr>
      <w:t>01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3F3" w:rsidRDefault="006813F3" w:rsidP="00552EBA">
      <w:r>
        <w:separator/>
      </w:r>
    </w:p>
  </w:footnote>
  <w:footnote w:type="continuationSeparator" w:id="0">
    <w:p w:rsidR="006813F3" w:rsidRDefault="006813F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813F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2012-09-01T20:41:00Z</dcterms:created>
  <dcterms:modified xsi:type="dcterms:W3CDTF">2012-09-01T20:42:00Z</dcterms:modified>
</cp:coreProperties>
</file>