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2F" w:rsidRDefault="007B5B2F" w:rsidP="007B5B2F">
      <w:pPr>
        <w:pStyle w:val="NoSpacing"/>
      </w:pPr>
      <w:r>
        <w:rPr>
          <w:u w:val="single"/>
        </w:rPr>
        <w:t>John WODESTOKE</w:t>
      </w:r>
      <w:r>
        <w:t xml:space="preserve">      (fl.1423)</w:t>
      </w:r>
    </w:p>
    <w:p w:rsidR="007B5B2F" w:rsidRDefault="007B5B2F" w:rsidP="007B5B2F">
      <w:pPr>
        <w:pStyle w:val="NoSpacing"/>
      </w:pPr>
      <w:r>
        <w:t>of Hedon in Holderness, East Riding of Yorkshire.</w:t>
      </w:r>
    </w:p>
    <w:p w:rsidR="007B5B2F" w:rsidRDefault="007B5B2F" w:rsidP="007B5B2F">
      <w:pPr>
        <w:pStyle w:val="NoSpacing"/>
      </w:pPr>
    </w:p>
    <w:p w:rsidR="007B5B2F" w:rsidRDefault="007B5B2F" w:rsidP="007B5B2F">
      <w:pPr>
        <w:pStyle w:val="NoSpacing"/>
      </w:pPr>
    </w:p>
    <w:p w:rsidR="007B5B2F" w:rsidRDefault="007B5B2F" w:rsidP="007B5B2F">
      <w:pPr>
        <w:pStyle w:val="NoSpacing"/>
      </w:pPr>
      <w:r>
        <w:t>25 Apr.1423</w:t>
      </w:r>
      <w:r>
        <w:tab/>
        <w:t>Settlement of his action against Thomas Oudeby of Beaumont(q.v.) and his</w:t>
      </w:r>
    </w:p>
    <w:p w:rsidR="007B5B2F" w:rsidRDefault="007B5B2F" w:rsidP="007B5B2F">
      <w:pPr>
        <w:pStyle w:val="NoSpacing"/>
      </w:pPr>
      <w:r>
        <w:tab/>
      </w:r>
      <w:r>
        <w:tab/>
        <w:t>wife, Joan(q.v.), deforciants of 3 tofts, 2½ bovates of land, 5½ acres of land,</w:t>
      </w:r>
    </w:p>
    <w:p w:rsidR="007B5B2F" w:rsidRDefault="007B5B2F" w:rsidP="007B5B2F">
      <w:pPr>
        <w:pStyle w:val="NoSpacing"/>
      </w:pPr>
      <w:r>
        <w:tab/>
      </w:r>
      <w:r>
        <w:tab/>
        <w:t xml:space="preserve">an acre of meadow, 7½ acres of pasture and 3s of rent in Ryehill, Camerton </w:t>
      </w:r>
    </w:p>
    <w:p w:rsidR="007B5B2F" w:rsidRDefault="007B5B2F" w:rsidP="007B5B2F">
      <w:pPr>
        <w:pStyle w:val="NoSpacing"/>
      </w:pPr>
      <w:r>
        <w:tab/>
      </w:r>
      <w:r>
        <w:tab/>
        <w:t>and elsewhere in Yorkshire.</w:t>
      </w:r>
    </w:p>
    <w:p w:rsidR="007B5B2F" w:rsidRDefault="007B5B2F" w:rsidP="007B5B2F">
      <w:pPr>
        <w:pStyle w:val="NoSpacing"/>
      </w:pPr>
      <w:r>
        <w:tab/>
      </w:r>
      <w:r>
        <w:tab/>
        <w:t>(</w:t>
      </w:r>
      <w:hyperlink r:id="rId7" w:history="1">
        <w:r w:rsidRPr="0017444E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7B5B2F" w:rsidRDefault="007B5B2F" w:rsidP="007B5B2F">
      <w:pPr>
        <w:pStyle w:val="NoSpacing"/>
      </w:pPr>
    </w:p>
    <w:p w:rsidR="007B5B2F" w:rsidRDefault="007B5B2F" w:rsidP="007B5B2F">
      <w:pPr>
        <w:pStyle w:val="NoSpacing"/>
      </w:pPr>
    </w:p>
    <w:p w:rsidR="007B5B2F" w:rsidRDefault="007B5B2F" w:rsidP="007B5B2F">
      <w:pPr>
        <w:pStyle w:val="NoSpacing"/>
      </w:pPr>
      <w:r>
        <w:t>22 December 2012</w:t>
      </w:r>
    </w:p>
    <w:p w:rsidR="00BA4020" w:rsidRPr="00186E49" w:rsidRDefault="007B5B2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2F" w:rsidRDefault="007B5B2F" w:rsidP="00552EBA">
      <w:r>
        <w:separator/>
      </w:r>
    </w:p>
  </w:endnote>
  <w:endnote w:type="continuationSeparator" w:id="0">
    <w:p w:rsidR="007B5B2F" w:rsidRDefault="007B5B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5B2F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2F" w:rsidRDefault="007B5B2F" w:rsidP="00552EBA">
      <w:r>
        <w:separator/>
      </w:r>
    </w:p>
  </w:footnote>
  <w:footnote w:type="continuationSeparator" w:id="0">
    <w:p w:rsidR="007B5B2F" w:rsidRDefault="007B5B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5B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2013-01-14T19:57:00Z</dcterms:created>
  <dcterms:modified xsi:type="dcterms:W3CDTF">2013-01-14T19:57:00Z</dcterms:modified>
</cp:coreProperties>
</file>