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9769" w14:textId="77777777" w:rsidR="00F119BD" w:rsidRDefault="00F119BD" w:rsidP="00F119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ABBOTT</w:t>
      </w:r>
      <w:r>
        <w:rPr>
          <w:rFonts w:cs="Times New Roman"/>
          <w:szCs w:val="24"/>
        </w:rPr>
        <w:t xml:space="preserve">     (1435 – 1490)</w:t>
      </w:r>
    </w:p>
    <w:p w14:paraId="7E465BED" w14:textId="77777777" w:rsidR="00F119BD" w:rsidRDefault="00F119BD" w:rsidP="00F119BD">
      <w:pPr>
        <w:pStyle w:val="NoSpacing"/>
        <w:rPr>
          <w:rFonts w:cs="Times New Roman"/>
          <w:szCs w:val="24"/>
        </w:rPr>
      </w:pPr>
    </w:p>
    <w:p w14:paraId="6C41898F" w14:textId="77777777" w:rsidR="00F119BD" w:rsidRDefault="00F119BD" w:rsidP="00F119BD">
      <w:pPr>
        <w:pStyle w:val="NoSpacing"/>
        <w:rPr>
          <w:rFonts w:cs="Times New Roman"/>
          <w:szCs w:val="24"/>
        </w:rPr>
      </w:pPr>
    </w:p>
    <w:p w14:paraId="29471389" w14:textId="77777777" w:rsidR="00F119BD" w:rsidRDefault="00F119BD" w:rsidP="00F119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(1450) Alice Gare(d.1460)(q.v.)</w:t>
      </w:r>
    </w:p>
    <w:p w14:paraId="26C5277E" w14:textId="77777777" w:rsidR="00F119BD" w:rsidRDefault="00F119BD" w:rsidP="00F119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(FamilySearch)</w:t>
      </w:r>
    </w:p>
    <w:p w14:paraId="7488D381" w14:textId="77777777" w:rsidR="00F119BD" w:rsidRDefault="00F119BD" w:rsidP="00F119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Son:   </w:t>
      </w:r>
      <w:proofErr w:type="spellStart"/>
      <w:r>
        <w:rPr>
          <w:rFonts w:cs="Times New Roman"/>
          <w:szCs w:val="24"/>
        </w:rPr>
        <w:t>Symond</w:t>
      </w:r>
      <w:proofErr w:type="spellEnd"/>
      <w:r>
        <w:rPr>
          <w:rFonts w:cs="Times New Roman"/>
          <w:szCs w:val="24"/>
        </w:rPr>
        <w:t>(q.v.).   (ibid.)</w:t>
      </w:r>
    </w:p>
    <w:p w14:paraId="4026E7AF" w14:textId="77777777" w:rsidR="00F119BD" w:rsidRDefault="00F119BD" w:rsidP="00F119BD">
      <w:pPr>
        <w:pStyle w:val="NoSpacing"/>
        <w:rPr>
          <w:rFonts w:cs="Times New Roman"/>
          <w:szCs w:val="24"/>
        </w:rPr>
      </w:pPr>
    </w:p>
    <w:p w14:paraId="2F930D1A" w14:textId="77777777" w:rsidR="00F119BD" w:rsidRDefault="00F119BD" w:rsidP="00F119BD">
      <w:pPr>
        <w:pStyle w:val="NoSpacing"/>
        <w:rPr>
          <w:rFonts w:cs="Times New Roman"/>
          <w:szCs w:val="24"/>
        </w:rPr>
      </w:pPr>
    </w:p>
    <w:p w14:paraId="376A60D5" w14:textId="77777777" w:rsidR="00F119BD" w:rsidRDefault="00F119BD" w:rsidP="00F119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2024</w:t>
      </w:r>
    </w:p>
    <w:p w14:paraId="42F28D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DFF0" w14:textId="77777777" w:rsidR="00F119BD" w:rsidRDefault="00F119BD" w:rsidP="009139A6">
      <w:r>
        <w:separator/>
      </w:r>
    </w:p>
  </w:endnote>
  <w:endnote w:type="continuationSeparator" w:id="0">
    <w:p w14:paraId="6E731F5E" w14:textId="77777777" w:rsidR="00F119BD" w:rsidRDefault="00F119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4E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F0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D7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F101" w14:textId="77777777" w:rsidR="00F119BD" w:rsidRDefault="00F119BD" w:rsidP="009139A6">
      <w:r>
        <w:separator/>
      </w:r>
    </w:p>
  </w:footnote>
  <w:footnote w:type="continuationSeparator" w:id="0">
    <w:p w14:paraId="5A6CD14F" w14:textId="77777777" w:rsidR="00F119BD" w:rsidRDefault="00F119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BC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8D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A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B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19B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F272"/>
  <w15:chartTrackingRefBased/>
  <w15:docId w15:val="{CDED146D-89F6-48AC-BF53-A17681DD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2025-08-18T19:59:00Z</dcterms:created>
  <dcterms:modified xsi:type="dcterms:W3CDTF">2025-08-18T19:59:00Z</dcterms:modified>
</cp:coreProperties>
</file>