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B6A" w:rsidRDefault="00E21B6A" w:rsidP="00E21B6A">
      <w:pPr>
        <w:pStyle w:val="NoSpacing"/>
      </w:pPr>
      <w:r>
        <w:rPr>
          <w:u w:val="single"/>
        </w:rPr>
        <w:t>Thomas BARTON</w:t>
      </w:r>
      <w:r>
        <w:t xml:space="preserve">      (fl.1405)</w:t>
      </w:r>
    </w:p>
    <w:p w:rsidR="00E21B6A" w:rsidRDefault="00E21B6A" w:rsidP="00E21B6A">
      <w:pPr>
        <w:pStyle w:val="NoSpacing"/>
      </w:pPr>
      <w:proofErr w:type="spellStart"/>
      <w:proofErr w:type="gramStart"/>
      <w:r>
        <w:t>Commissiary</w:t>
      </w:r>
      <w:proofErr w:type="spellEnd"/>
      <w:r>
        <w:t>-general of the Bishop of Bath and Wells.</w:t>
      </w:r>
      <w:proofErr w:type="gramEnd"/>
    </w:p>
    <w:p w:rsidR="00E21B6A" w:rsidRDefault="00E21B6A" w:rsidP="00E21B6A">
      <w:pPr>
        <w:pStyle w:val="NoSpacing"/>
      </w:pPr>
    </w:p>
    <w:p w:rsidR="00E21B6A" w:rsidRDefault="00E21B6A" w:rsidP="00E21B6A">
      <w:pPr>
        <w:pStyle w:val="NoSpacing"/>
      </w:pPr>
    </w:p>
    <w:p w:rsidR="00E21B6A" w:rsidRDefault="00E21B6A" w:rsidP="00E21B6A">
      <w:pPr>
        <w:pStyle w:val="NoSpacing"/>
      </w:pPr>
      <w:r>
        <w:t>15 Mar.1405</w:t>
      </w:r>
      <w:r>
        <w:tab/>
        <w:t xml:space="preserve">The Will of William le </w:t>
      </w:r>
      <w:proofErr w:type="spellStart"/>
      <w:r>
        <w:t>Ele</w:t>
      </w:r>
      <w:proofErr w:type="spellEnd"/>
      <w:r>
        <w:t xml:space="preserve"> of </w:t>
      </w:r>
      <w:proofErr w:type="gramStart"/>
      <w:r>
        <w:t>Bristol(</w:t>
      </w:r>
      <w:proofErr w:type="gramEnd"/>
      <w:r>
        <w:t xml:space="preserve">q.v.) was proved before him in </w:t>
      </w:r>
    </w:p>
    <w:p w:rsidR="00E21B6A" w:rsidRDefault="00E21B6A" w:rsidP="00E21B6A">
      <w:pPr>
        <w:pStyle w:val="NoSpacing"/>
      </w:pPr>
      <w:r>
        <w:tab/>
      </w:r>
      <w:r>
        <w:tab/>
      </w:r>
      <w:proofErr w:type="spellStart"/>
      <w:proofErr w:type="gramStart"/>
      <w:r>
        <w:t>Keynsham</w:t>
      </w:r>
      <w:proofErr w:type="spellEnd"/>
      <w:r>
        <w:t xml:space="preserve"> Church.</w:t>
      </w:r>
      <w:proofErr w:type="gramEnd"/>
      <w:r>
        <w:t xml:space="preserve">   (Wadley pp.75-6)</w:t>
      </w:r>
    </w:p>
    <w:p w:rsidR="00E21B6A" w:rsidRDefault="00E21B6A" w:rsidP="00E21B6A">
      <w:pPr>
        <w:pStyle w:val="NoSpacing"/>
      </w:pPr>
    </w:p>
    <w:p w:rsidR="00E21B6A" w:rsidRDefault="00E21B6A" w:rsidP="00E21B6A">
      <w:pPr>
        <w:pStyle w:val="NoSpacing"/>
      </w:pPr>
    </w:p>
    <w:p w:rsidR="00E21B6A" w:rsidRDefault="00E21B6A" w:rsidP="00E21B6A">
      <w:pPr>
        <w:pStyle w:val="NoSpacing"/>
      </w:pPr>
    </w:p>
    <w:p w:rsidR="00E21B6A" w:rsidRPr="0084020B" w:rsidRDefault="00E21B6A" w:rsidP="00E21B6A">
      <w:pPr>
        <w:pStyle w:val="NoSpacing"/>
      </w:pPr>
      <w:r>
        <w:t>4 September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B6A" w:rsidRDefault="00E21B6A" w:rsidP="00920DE3">
      <w:pPr>
        <w:spacing w:after="0" w:line="240" w:lineRule="auto"/>
      </w:pPr>
      <w:r>
        <w:separator/>
      </w:r>
    </w:p>
  </w:endnote>
  <w:endnote w:type="continuationSeparator" w:id="0">
    <w:p w:rsidR="00E21B6A" w:rsidRDefault="00E21B6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B6A" w:rsidRDefault="00E21B6A" w:rsidP="00920DE3">
      <w:pPr>
        <w:spacing w:after="0" w:line="240" w:lineRule="auto"/>
      </w:pPr>
      <w:r>
        <w:separator/>
      </w:r>
    </w:p>
  </w:footnote>
  <w:footnote w:type="continuationSeparator" w:id="0">
    <w:p w:rsidR="00E21B6A" w:rsidRDefault="00E21B6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B6A"/>
    <w:rsid w:val="00120749"/>
    <w:rsid w:val="00624CAE"/>
    <w:rsid w:val="00920DE3"/>
    <w:rsid w:val="00C009D8"/>
    <w:rsid w:val="00CF53C8"/>
    <w:rsid w:val="00E21B6A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2014-09-20T21:05:00Z</dcterms:created>
  <dcterms:modified xsi:type="dcterms:W3CDTF">2014-09-20T21:06:00Z</dcterms:modified>
</cp:coreProperties>
</file>