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9B3F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BROME</w:t>
      </w:r>
      <w:r>
        <w:rPr>
          <w:rFonts w:cs="Times New Roman"/>
          <w:szCs w:val="24"/>
        </w:rPr>
        <w:t xml:space="preserve">         (fl.1465)</w:t>
      </w:r>
    </w:p>
    <w:p w14:paraId="0473B3CE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65C5993C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689483DD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249392CC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4C7369F6" w14:textId="77777777" w:rsidR="00EB29EC" w:rsidRDefault="00EB29EC" w:rsidP="00EB29E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2B4D1A5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6DDB6129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142B40E9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5A65DB1F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She made a plaint of appeal of homicide against </w:t>
      </w:r>
      <w:proofErr w:type="spellStart"/>
      <w:r>
        <w:rPr>
          <w:rFonts w:cs="Times New Roman"/>
          <w:szCs w:val="24"/>
        </w:rPr>
        <w:t>Terreus</w:t>
      </w:r>
      <w:proofErr w:type="spellEnd"/>
      <w:r>
        <w:rPr>
          <w:rFonts w:cs="Times New Roman"/>
          <w:szCs w:val="24"/>
        </w:rPr>
        <w:t xml:space="preserve"> Herteston of</w:t>
      </w:r>
    </w:p>
    <w:p w14:paraId="1094221C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saddler(q.v.), Robert Elyson of London, saddler(q.v.), and</w:t>
      </w:r>
    </w:p>
    <w:p w14:paraId="1DED4A97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Elison of </w:t>
      </w:r>
      <w:proofErr w:type="spellStart"/>
      <w:r>
        <w:rPr>
          <w:rFonts w:cs="Times New Roman"/>
          <w:szCs w:val="24"/>
        </w:rPr>
        <w:t>St.Clement</w:t>
      </w:r>
      <w:proofErr w:type="spellEnd"/>
      <w:r>
        <w:rPr>
          <w:rFonts w:cs="Times New Roman"/>
          <w:szCs w:val="24"/>
        </w:rPr>
        <w:t xml:space="preserve"> Danes, spurrier(q.v.).   (ibid.)</w:t>
      </w:r>
    </w:p>
    <w:p w14:paraId="33534219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1C1B7840" w14:textId="77777777" w:rsidR="00EB29EC" w:rsidRDefault="00EB29EC" w:rsidP="00EB29EC">
      <w:pPr>
        <w:pStyle w:val="NoSpacing"/>
        <w:rPr>
          <w:rFonts w:cs="Times New Roman"/>
          <w:szCs w:val="24"/>
        </w:rPr>
      </w:pPr>
    </w:p>
    <w:p w14:paraId="64E0E772" w14:textId="77777777" w:rsidR="00EB29EC" w:rsidRDefault="00EB29EC" w:rsidP="00EB29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5F5C3F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D71E" w14:textId="77777777" w:rsidR="00EB29EC" w:rsidRDefault="00EB29EC" w:rsidP="009139A6">
      <w:r>
        <w:separator/>
      </w:r>
    </w:p>
  </w:endnote>
  <w:endnote w:type="continuationSeparator" w:id="0">
    <w:p w14:paraId="354A0A8A" w14:textId="77777777" w:rsidR="00EB29EC" w:rsidRDefault="00EB29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B9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E7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41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4861" w14:textId="77777777" w:rsidR="00EB29EC" w:rsidRDefault="00EB29EC" w:rsidP="009139A6">
      <w:r>
        <w:separator/>
      </w:r>
    </w:p>
  </w:footnote>
  <w:footnote w:type="continuationSeparator" w:id="0">
    <w:p w14:paraId="735CCD59" w14:textId="77777777" w:rsidR="00EB29EC" w:rsidRDefault="00EB29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1B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B6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80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3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29EC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AAE"/>
  <w15:chartTrackingRefBased/>
  <w15:docId w15:val="{0EC61436-72A2-4CAB-BED8-61DAB563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2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318</Characters>
  <Application>Microsoft Office Word</Application>
  <DocSecurity>0</DocSecurity>
  <Lines>17</Lines>
  <Paragraphs>11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2025-10-05T19:29:00Z</dcterms:created>
  <dcterms:modified xsi:type="dcterms:W3CDTF">2025-10-05T19:29:00Z</dcterms:modified>
</cp:coreProperties>
</file>