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AE206" w14:textId="77777777" w:rsidR="001413C9" w:rsidRDefault="001413C9" w:rsidP="001413C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BROOKE</w:t>
      </w:r>
      <w:r>
        <w:rPr>
          <w:rFonts w:cs="Times New Roman"/>
          <w:szCs w:val="24"/>
        </w:rPr>
        <w:t xml:space="preserve">        (fl.1497)</w:t>
      </w:r>
    </w:p>
    <w:p w14:paraId="088DC2CB" w14:textId="77777777" w:rsidR="001413C9" w:rsidRDefault="001413C9" w:rsidP="001413C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Finedon</w:t>
      </w:r>
      <w:proofErr w:type="spellEnd"/>
      <w:r>
        <w:rPr>
          <w:rFonts w:cs="Times New Roman"/>
          <w:szCs w:val="24"/>
        </w:rPr>
        <w:t>, Northamptonshire.</w:t>
      </w:r>
    </w:p>
    <w:p w14:paraId="4176AB94" w14:textId="77777777" w:rsidR="001413C9" w:rsidRDefault="001413C9" w:rsidP="001413C9">
      <w:pPr>
        <w:pStyle w:val="NoSpacing"/>
        <w:rPr>
          <w:rFonts w:cs="Times New Roman"/>
          <w:szCs w:val="24"/>
        </w:rPr>
      </w:pPr>
    </w:p>
    <w:p w14:paraId="00A131B3" w14:textId="77777777" w:rsidR="001413C9" w:rsidRDefault="001413C9" w:rsidP="001413C9">
      <w:pPr>
        <w:pStyle w:val="NoSpacing"/>
        <w:rPr>
          <w:rFonts w:cs="Times New Roman"/>
          <w:szCs w:val="24"/>
        </w:rPr>
      </w:pPr>
    </w:p>
    <w:p w14:paraId="42FC46D7" w14:textId="77777777" w:rsidR="001413C9" w:rsidRDefault="001413C9" w:rsidP="001413C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1497</w:t>
      </w:r>
      <w:r>
        <w:rPr>
          <w:rFonts w:cs="Times New Roman"/>
          <w:szCs w:val="24"/>
        </w:rPr>
        <w:tab/>
        <w:t>He made his Will.</w:t>
      </w:r>
    </w:p>
    <w:p w14:paraId="63368364" w14:textId="77777777" w:rsidR="001413C9" w:rsidRDefault="001413C9" w:rsidP="001413C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F941FF">
          <w:rPr>
            <w:rStyle w:val="Hyperlink"/>
            <w:rFonts w:cs="Times New Roman"/>
            <w:szCs w:val="24"/>
          </w:rPr>
          <w:t>https://www.medievalgenealogy.org.uk/wills/index_B.shtml</w:t>
        </w:r>
      </w:hyperlink>
      <w:r>
        <w:rPr>
          <w:rFonts w:cs="Times New Roman"/>
          <w:szCs w:val="24"/>
        </w:rPr>
        <w:t xml:space="preserve"> )</w:t>
      </w:r>
    </w:p>
    <w:p w14:paraId="3D5B7E1A" w14:textId="77777777" w:rsidR="001413C9" w:rsidRDefault="001413C9" w:rsidP="001413C9">
      <w:pPr>
        <w:pStyle w:val="NoSpacing"/>
        <w:rPr>
          <w:rFonts w:cs="Times New Roman"/>
          <w:szCs w:val="24"/>
        </w:rPr>
      </w:pPr>
    </w:p>
    <w:p w14:paraId="7A017F10" w14:textId="77777777" w:rsidR="001413C9" w:rsidRDefault="001413C9" w:rsidP="001413C9">
      <w:pPr>
        <w:pStyle w:val="NoSpacing"/>
        <w:rPr>
          <w:rFonts w:cs="Times New Roman"/>
          <w:szCs w:val="24"/>
        </w:rPr>
      </w:pPr>
    </w:p>
    <w:p w14:paraId="26747DED" w14:textId="77777777" w:rsidR="001413C9" w:rsidRDefault="001413C9" w:rsidP="001413C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April 2025</w:t>
      </w:r>
    </w:p>
    <w:p w14:paraId="54C2685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A197D" w14:textId="77777777" w:rsidR="001413C9" w:rsidRDefault="001413C9" w:rsidP="009139A6">
      <w:r>
        <w:separator/>
      </w:r>
    </w:p>
  </w:endnote>
  <w:endnote w:type="continuationSeparator" w:id="0">
    <w:p w14:paraId="294826F9" w14:textId="77777777" w:rsidR="001413C9" w:rsidRDefault="001413C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EC62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42C8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054A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BD5EA" w14:textId="77777777" w:rsidR="001413C9" w:rsidRDefault="001413C9" w:rsidP="009139A6">
      <w:r>
        <w:separator/>
      </w:r>
    </w:p>
  </w:footnote>
  <w:footnote w:type="continuationSeparator" w:id="0">
    <w:p w14:paraId="1E0581BC" w14:textId="77777777" w:rsidR="001413C9" w:rsidRDefault="001413C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5C36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EE29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F9CC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3C9"/>
    <w:rsid w:val="000666E0"/>
    <w:rsid w:val="000A2E7A"/>
    <w:rsid w:val="001307AC"/>
    <w:rsid w:val="001413C9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9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0D72E"/>
  <w15:chartTrackingRefBased/>
  <w15:docId w15:val="{DFC0733C-2D08-41D3-82A0-13047EC5A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413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dievalgenealogy.org.uk/wills/index_B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2025-05-25T13:57:00Z</dcterms:created>
  <dcterms:modified xsi:type="dcterms:W3CDTF">2025-05-25T13:58:00Z</dcterms:modified>
</cp:coreProperties>
</file>