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2F86" w:rsidRDefault="00F07BA7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George BUK</w:t>
      </w:r>
      <w:r>
        <w:rPr>
          <w:rFonts w:ascii="Times New Roman" w:hAnsi="Times New Roman" w:cs="Times New Roman"/>
          <w:sz w:val="24"/>
          <w:szCs w:val="24"/>
        </w:rPr>
        <w:t xml:space="preserve">      (fl.1479)</w:t>
      </w:r>
    </w:p>
    <w:p w:rsidR="00F07BA7" w:rsidRDefault="00F07BA7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Chaplain.</w:t>
      </w:r>
      <w:bookmarkStart w:id="0" w:name="_GoBack"/>
      <w:bookmarkEnd w:id="0"/>
    </w:p>
    <w:p w:rsidR="00F07BA7" w:rsidRDefault="00F07BA7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F07BA7" w:rsidRDefault="00F07BA7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F07BA7" w:rsidRDefault="00F07BA7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5 Jan.1479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one of those to whom Robert Smyth(q.v.) granted lands, </w:t>
      </w:r>
    </w:p>
    <w:p w:rsidR="00F07BA7" w:rsidRDefault="00F07BA7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tenements etc. in Morpeth, Northumberland.</w:t>
      </w:r>
    </w:p>
    <w:p w:rsidR="00F07BA7" w:rsidRDefault="00F07BA7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(</w:t>
      </w:r>
      <w:hyperlink r:id="rId6" w:history="1">
        <w:r w:rsidRPr="00796286">
          <w:rPr>
            <w:rStyle w:val="Hyperlink"/>
            <w:rFonts w:ascii="Times New Roman" w:hAnsi="Times New Roman" w:cs="Times New Roman"/>
            <w:sz w:val="24"/>
            <w:szCs w:val="24"/>
          </w:rPr>
          <w:t>www.discovery.nationalarchives.gov.uk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 ref. BMO/D1/Edward IV/19)</w:t>
      </w:r>
    </w:p>
    <w:p w:rsidR="00F07BA7" w:rsidRDefault="00F07BA7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F07BA7" w:rsidRDefault="00F07BA7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F07BA7" w:rsidRPr="00F07BA7" w:rsidRDefault="00F07BA7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 February 2016</w:t>
      </w:r>
    </w:p>
    <w:sectPr w:rsidR="00F07BA7" w:rsidRPr="00F07BA7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7BA7" w:rsidRDefault="00F07BA7" w:rsidP="00E71FC3">
      <w:pPr>
        <w:spacing w:after="0" w:line="240" w:lineRule="auto"/>
      </w:pPr>
      <w:r>
        <w:separator/>
      </w:r>
    </w:p>
  </w:endnote>
  <w:endnote w:type="continuationSeparator" w:id="0">
    <w:p w:rsidR="00F07BA7" w:rsidRDefault="00F07BA7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7BA7" w:rsidRDefault="00F07BA7" w:rsidP="00E71FC3">
      <w:pPr>
        <w:spacing w:after="0" w:line="240" w:lineRule="auto"/>
      </w:pPr>
      <w:r>
        <w:separator/>
      </w:r>
    </w:p>
  </w:footnote>
  <w:footnote w:type="continuationSeparator" w:id="0">
    <w:p w:rsidR="00F07BA7" w:rsidRDefault="00F07BA7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BA7"/>
    <w:rsid w:val="00AB52E8"/>
    <w:rsid w:val="00B16D3F"/>
    <w:rsid w:val="00E71FC3"/>
    <w:rsid w:val="00EF4813"/>
    <w:rsid w:val="00F07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CDD1DE"/>
  <w15:chartTrackingRefBased/>
  <w15:docId w15:val="{2B8273C0-88E9-467E-8624-95C3384209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iPriority w:val="99"/>
    <w:unhideWhenUsed/>
    <w:rsid w:val="00F07BA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discovery.nationalarchives.gov.uk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45</Words>
  <Characters>262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</cp:lastModifiedBy>
  <cp:revision>1</cp:revision>
  <dcterms:created xsi:type="dcterms:W3CDTF">2016-02-28T19:02:00Z</dcterms:created>
  <dcterms:modified xsi:type="dcterms:W3CDTF">2016-02-28T19:04:00Z</dcterms:modified>
</cp:coreProperties>
</file>