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8D04C9" w14:textId="77777777" w:rsidR="003757A5" w:rsidRDefault="003757A5" w:rsidP="003757A5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Richard BULLESDEN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(</w:t>
      </w:r>
      <w:proofErr w:type="gramEnd"/>
      <w:r>
        <w:rPr>
          <w:rFonts w:ascii="Times New Roman" w:hAnsi="Times New Roman" w:cs="Times New Roman"/>
          <w:sz w:val="24"/>
          <w:szCs w:val="24"/>
        </w:rPr>
        <w:t>fl.1432)</w:t>
      </w:r>
    </w:p>
    <w:p w14:paraId="34FD7840" w14:textId="77777777" w:rsidR="003757A5" w:rsidRDefault="003757A5" w:rsidP="003757A5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of </w:t>
      </w:r>
      <w:proofErr w:type="spellStart"/>
      <w:r>
        <w:rPr>
          <w:rFonts w:ascii="Times New Roman" w:hAnsi="Times New Roman" w:cs="Times New Roman"/>
          <w:sz w:val="24"/>
          <w:szCs w:val="24"/>
        </w:rPr>
        <w:t>Codesley</w:t>
      </w:r>
      <w:proofErr w:type="spellEnd"/>
      <w:r>
        <w:rPr>
          <w:rFonts w:ascii="Times New Roman" w:hAnsi="Times New Roman" w:cs="Times New Roman"/>
          <w:sz w:val="24"/>
          <w:szCs w:val="24"/>
        </w:rPr>
        <w:t>. Husbandman.</w:t>
      </w:r>
    </w:p>
    <w:p w14:paraId="7AFAF1EF" w14:textId="77777777" w:rsidR="003757A5" w:rsidRDefault="003757A5" w:rsidP="003757A5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14:paraId="082050FE" w14:textId="77777777" w:rsidR="003757A5" w:rsidRDefault="003757A5" w:rsidP="003757A5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14:paraId="5ACFDACB" w14:textId="77777777" w:rsidR="003757A5" w:rsidRDefault="003757A5" w:rsidP="003757A5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1432</w:t>
      </w:r>
      <w:r>
        <w:rPr>
          <w:rFonts w:ascii="Times New Roman" w:hAnsi="Times New Roman" w:cs="Times New Roman"/>
          <w:sz w:val="24"/>
          <w:szCs w:val="24"/>
        </w:rPr>
        <w:tab/>
        <w:t xml:space="preserve">Thomas </w:t>
      </w:r>
      <w:proofErr w:type="spellStart"/>
      <w:r>
        <w:rPr>
          <w:rFonts w:ascii="Times New Roman" w:hAnsi="Times New Roman" w:cs="Times New Roman"/>
          <w:sz w:val="24"/>
          <w:szCs w:val="24"/>
        </w:rPr>
        <w:t>Hewet</w:t>
      </w:r>
      <w:proofErr w:type="spellEnd"/>
      <w:r>
        <w:rPr>
          <w:rFonts w:ascii="Times New Roman" w:hAnsi="Times New Roman" w:cs="Times New Roman"/>
          <w:sz w:val="24"/>
          <w:szCs w:val="24"/>
        </w:rPr>
        <w:t>(q.v.) brought a plaint of debt against him, John</w:t>
      </w:r>
    </w:p>
    <w:p w14:paraId="73097243" w14:textId="77777777" w:rsidR="003757A5" w:rsidRDefault="003757A5" w:rsidP="003757A5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Barnard of Gloucester(q.v.), John </w:t>
      </w:r>
      <w:proofErr w:type="spellStart"/>
      <w:r>
        <w:rPr>
          <w:rFonts w:ascii="Times New Roman" w:hAnsi="Times New Roman" w:cs="Times New Roman"/>
          <w:sz w:val="24"/>
          <w:szCs w:val="24"/>
        </w:rPr>
        <w:t>Munteyn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of Gloucester(q.v.), William </w:t>
      </w:r>
    </w:p>
    <w:p w14:paraId="4C717059" w14:textId="77777777" w:rsidR="003757A5" w:rsidRDefault="003757A5" w:rsidP="003757A5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proofErr w:type="spellStart"/>
      <w:r>
        <w:rPr>
          <w:rFonts w:ascii="Times New Roman" w:hAnsi="Times New Roman" w:cs="Times New Roman"/>
          <w:sz w:val="24"/>
          <w:szCs w:val="24"/>
        </w:rPr>
        <w:t>Cusak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of Gloucester(q.v.), Robert de Stoughton of Gloucester(q.v.) and </w:t>
      </w:r>
    </w:p>
    <w:p w14:paraId="36EFD17C" w14:textId="77777777" w:rsidR="003757A5" w:rsidRDefault="003757A5" w:rsidP="003757A5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Walter Boner of Gloucester(q.v.).</w:t>
      </w:r>
    </w:p>
    <w:p w14:paraId="29446301" w14:textId="77777777" w:rsidR="003757A5" w:rsidRDefault="003757A5" w:rsidP="003757A5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( </w:t>
      </w:r>
      <w:hyperlink r:id="rId6" w:history="1">
        <w:r w:rsidRPr="006C6DEA">
          <w:rPr>
            <w:rStyle w:val="Hyperlink"/>
            <w:rFonts w:ascii="Times New Roman" w:hAnsi="Times New Roman" w:cs="Times New Roman"/>
            <w:sz w:val="24"/>
            <w:szCs w:val="24"/>
          </w:rPr>
          <w:t>https://waalt.uh.edu/index.php/CP40/664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)</w:t>
      </w:r>
    </w:p>
    <w:p w14:paraId="3F96F8DA" w14:textId="77777777" w:rsidR="003757A5" w:rsidRDefault="003757A5" w:rsidP="003757A5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14:paraId="1DD594B8" w14:textId="77777777" w:rsidR="003757A5" w:rsidRDefault="003757A5" w:rsidP="003757A5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14:paraId="25B7224C" w14:textId="77777777" w:rsidR="003757A5" w:rsidRDefault="003757A5" w:rsidP="003757A5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21 July 2022</w:t>
      </w:r>
    </w:p>
    <w:p w14:paraId="0CB8A479" w14:textId="77777777" w:rsidR="00BA00AB" w:rsidRPr="00EB3209" w:rsidRDefault="00BA00AB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sectPr w:rsidR="00BA00AB" w:rsidRPr="00EB320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AEC3ADF" w14:textId="77777777" w:rsidR="003757A5" w:rsidRDefault="003757A5" w:rsidP="009139A6">
      <w:r>
        <w:separator/>
      </w:r>
    </w:p>
  </w:endnote>
  <w:endnote w:type="continuationSeparator" w:id="0">
    <w:p w14:paraId="69F6A40A" w14:textId="77777777" w:rsidR="003757A5" w:rsidRDefault="003757A5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A829C0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129313" w14:textId="77777777" w:rsidR="009139A6" w:rsidRPr="009139A6" w:rsidRDefault="009139A6">
    <w:pPr>
      <w:pStyle w:val="Footer"/>
      <w:rPr>
        <w:rFonts w:ascii="Times New Roman" w:hAnsi="Times New Roman" w:cs="Times New Roman"/>
      </w:rPr>
    </w:pPr>
    <w:r w:rsidRPr="009139A6">
      <w:rPr>
        <w:rFonts w:ascii="Times New Roman" w:hAnsi="Times New Roman" w:cs="Times New Roman"/>
      </w:rPr>
      <w:t>Compilation copyright I.S.Rogers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28B72D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8A6A56" w14:textId="77777777" w:rsidR="003757A5" w:rsidRDefault="003757A5" w:rsidP="009139A6">
      <w:r>
        <w:separator/>
      </w:r>
    </w:p>
  </w:footnote>
  <w:footnote w:type="continuationSeparator" w:id="0">
    <w:p w14:paraId="262F7ADD" w14:textId="77777777" w:rsidR="003757A5" w:rsidRDefault="003757A5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C17B8F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C7C1BA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FE66E2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57A5"/>
    <w:rsid w:val="000666E0"/>
    <w:rsid w:val="002510B7"/>
    <w:rsid w:val="003757A5"/>
    <w:rsid w:val="005C130B"/>
    <w:rsid w:val="00826F5C"/>
    <w:rsid w:val="009139A6"/>
    <w:rsid w:val="009448BB"/>
    <w:rsid w:val="00A3176C"/>
    <w:rsid w:val="00AE65F8"/>
    <w:rsid w:val="00BA00AB"/>
    <w:rsid w:val="00CB4ED9"/>
    <w:rsid w:val="00EB3209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AA2D4BC"/>
  <w15:chartTrackingRefBased/>
  <w15:docId w15:val="{248C9245-01AB-4139-93D4-BED98FBAFC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rFonts w:eastAsiaTheme="minorEastAsia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9139A6"/>
  </w:style>
  <w:style w:type="character" w:styleId="Hyperlink">
    <w:name w:val="Hyperlink"/>
    <w:basedOn w:val="DefaultParagraphFont"/>
    <w:uiPriority w:val="99"/>
    <w:unhideWhenUsed/>
    <w:rsid w:val="003757A5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aalt.uh.edu/index.php/CP40/664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1</TotalTime>
  <Pages>1</Pages>
  <Words>64</Words>
  <Characters>366</Characters>
  <Application>Microsoft Office Word</Application>
  <DocSecurity>0</DocSecurity>
  <Lines>3</Lines>
  <Paragraphs>1</Paragraphs>
  <ScaleCrop>false</ScaleCrop>
  <Company/>
  <LinksUpToDate>false</LinksUpToDate>
  <CharactersWithSpaces>429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2022-07-23T06:50:00Z</dcterms:created>
  <dcterms:modified xsi:type="dcterms:W3CDTF">2022-07-23T06:51:00Z</dcterms:modified>
</cp:coreProperties>
</file>