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839175" w14:textId="77777777" w:rsidR="0001701F" w:rsidRDefault="0001701F" w:rsidP="0001701F">
      <w:pPr>
        <w:pStyle w:val="NoSpacing"/>
        <w:jc w:val="both"/>
        <w:rPr>
          <w:rFonts w:cs="Times New Roman"/>
          <w:szCs w:val="24"/>
        </w:rPr>
      </w:pPr>
      <w:r>
        <w:rPr>
          <w:rFonts w:cs="Times New Roman"/>
          <w:szCs w:val="24"/>
          <w:u w:val="single"/>
        </w:rPr>
        <w:t>Henry BULLOUR</w:t>
      </w:r>
      <w:r>
        <w:rPr>
          <w:rFonts w:cs="Times New Roman"/>
          <w:szCs w:val="24"/>
        </w:rPr>
        <w:t xml:space="preserve">     </w:t>
      </w:r>
      <w:proofErr w:type="gramStart"/>
      <w:r>
        <w:rPr>
          <w:rFonts w:cs="Times New Roman"/>
          <w:szCs w:val="24"/>
        </w:rPr>
        <w:t xml:space="preserve">   (</w:t>
      </w:r>
      <w:proofErr w:type="gramEnd"/>
      <w:r>
        <w:rPr>
          <w:rFonts w:cs="Times New Roman"/>
          <w:szCs w:val="24"/>
        </w:rPr>
        <w:t>d.ca.1483)</w:t>
      </w:r>
    </w:p>
    <w:p w14:paraId="1A702AFE" w14:textId="77777777" w:rsidR="0001701F" w:rsidRDefault="0001701F" w:rsidP="0001701F">
      <w:pPr>
        <w:pStyle w:val="NoSpacing"/>
        <w:jc w:val="both"/>
        <w:rPr>
          <w:rFonts w:cs="Times New Roman"/>
          <w:szCs w:val="24"/>
        </w:rPr>
      </w:pPr>
      <w:r>
        <w:rPr>
          <w:rFonts w:cs="Times New Roman"/>
          <w:szCs w:val="24"/>
        </w:rPr>
        <w:t>of Nottingham.</w:t>
      </w:r>
    </w:p>
    <w:p w14:paraId="5C2E24EB" w14:textId="77777777" w:rsidR="0001701F" w:rsidRDefault="0001701F" w:rsidP="0001701F">
      <w:pPr>
        <w:pStyle w:val="NoSpacing"/>
        <w:jc w:val="both"/>
        <w:rPr>
          <w:rFonts w:cs="Times New Roman"/>
          <w:szCs w:val="24"/>
        </w:rPr>
      </w:pPr>
    </w:p>
    <w:p w14:paraId="714B329F" w14:textId="77777777" w:rsidR="0001701F" w:rsidRDefault="0001701F" w:rsidP="0001701F">
      <w:pPr>
        <w:pStyle w:val="NoSpacing"/>
        <w:jc w:val="both"/>
        <w:rPr>
          <w:rFonts w:cs="Times New Roman"/>
          <w:szCs w:val="24"/>
        </w:rPr>
      </w:pPr>
    </w:p>
    <w:p w14:paraId="6CE1E323" w14:textId="77777777" w:rsidR="0001701F" w:rsidRDefault="0001701F" w:rsidP="0001701F">
      <w:pPr>
        <w:pStyle w:val="NoSpacing"/>
        <w:jc w:val="both"/>
        <w:rPr>
          <w:rFonts w:cs="Times New Roman"/>
          <w:szCs w:val="24"/>
        </w:rPr>
      </w:pPr>
      <w:r>
        <w:rPr>
          <w:rFonts w:cs="Times New Roman"/>
          <w:szCs w:val="24"/>
        </w:rPr>
        <w:tab/>
        <w:t>1483</w:t>
      </w:r>
      <w:r>
        <w:rPr>
          <w:rFonts w:cs="Times New Roman"/>
          <w:szCs w:val="24"/>
        </w:rPr>
        <w:tab/>
        <w:t>He died in or before this time.</w:t>
      </w:r>
    </w:p>
    <w:p w14:paraId="30D3ACC7" w14:textId="77777777" w:rsidR="0001701F" w:rsidRDefault="0001701F" w:rsidP="0001701F">
      <w:pPr>
        <w:pStyle w:val="NoSpacing"/>
        <w:jc w:val="both"/>
        <w:rPr>
          <w:rFonts w:cs="Times New Roman"/>
          <w:szCs w:val="24"/>
        </w:rPr>
      </w:pPr>
      <w:r>
        <w:rPr>
          <w:rFonts w:cs="Times New Roman"/>
          <w:szCs w:val="24"/>
        </w:rPr>
        <w:tab/>
      </w:r>
      <w:r>
        <w:rPr>
          <w:rFonts w:cs="Times New Roman"/>
          <w:szCs w:val="24"/>
        </w:rPr>
        <w:tab/>
        <w:t xml:space="preserve">( </w:t>
      </w:r>
      <w:hyperlink r:id="rId6" w:history="1">
        <w:r w:rsidRPr="00C3707B">
          <w:rPr>
            <w:rStyle w:val="Hyperlink"/>
            <w:rFonts w:cs="Times New Roman"/>
            <w:szCs w:val="24"/>
          </w:rPr>
          <w:t xml:space="preserve">http://aalt.law.uh.edu/Indices/CP40Indices/CP40no883Pl.htm </w:t>
        </w:r>
      </w:hyperlink>
      <w:r>
        <w:rPr>
          <w:rFonts w:cs="Times New Roman"/>
          <w:szCs w:val="24"/>
        </w:rPr>
        <w:t xml:space="preserve">  )</w:t>
      </w:r>
    </w:p>
    <w:p w14:paraId="439819E5" w14:textId="77777777" w:rsidR="0001701F" w:rsidRDefault="0001701F" w:rsidP="0001701F">
      <w:pPr>
        <w:pStyle w:val="NoSpacing"/>
        <w:jc w:val="both"/>
        <w:rPr>
          <w:rFonts w:cs="Times New Roman"/>
          <w:szCs w:val="24"/>
        </w:rPr>
      </w:pPr>
    </w:p>
    <w:p w14:paraId="3D264A99" w14:textId="77777777" w:rsidR="0001701F" w:rsidRDefault="0001701F" w:rsidP="0001701F">
      <w:pPr>
        <w:pStyle w:val="NoSpacing"/>
        <w:jc w:val="both"/>
        <w:rPr>
          <w:rFonts w:cs="Times New Roman"/>
          <w:szCs w:val="24"/>
        </w:rPr>
      </w:pPr>
    </w:p>
    <w:p w14:paraId="01089259" w14:textId="77777777" w:rsidR="0001701F" w:rsidRDefault="0001701F" w:rsidP="0001701F">
      <w:pPr>
        <w:pStyle w:val="NoSpacing"/>
        <w:jc w:val="both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Executrix:     Agnes </w:t>
      </w:r>
      <w:proofErr w:type="spellStart"/>
      <w:r>
        <w:rPr>
          <w:rFonts w:cs="Times New Roman"/>
          <w:szCs w:val="24"/>
        </w:rPr>
        <w:t>Bullour</w:t>
      </w:r>
      <w:proofErr w:type="spellEnd"/>
      <w:r>
        <w:rPr>
          <w:rFonts w:cs="Times New Roman"/>
          <w:szCs w:val="24"/>
        </w:rPr>
        <w:t>(q.v.).     (ibid.)</w:t>
      </w:r>
    </w:p>
    <w:p w14:paraId="40E30DBD" w14:textId="77777777" w:rsidR="0001701F" w:rsidRDefault="0001701F" w:rsidP="0001701F">
      <w:pPr>
        <w:pStyle w:val="NoSpacing"/>
        <w:jc w:val="both"/>
        <w:rPr>
          <w:rFonts w:cs="Times New Roman"/>
          <w:szCs w:val="24"/>
        </w:rPr>
      </w:pPr>
    </w:p>
    <w:p w14:paraId="6192E859" w14:textId="77777777" w:rsidR="0001701F" w:rsidRDefault="0001701F" w:rsidP="0001701F">
      <w:pPr>
        <w:pStyle w:val="NoSpacing"/>
        <w:jc w:val="both"/>
        <w:rPr>
          <w:rFonts w:cs="Times New Roman"/>
          <w:szCs w:val="24"/>
        </w:rPr>
      </w:pPr>
    </w:p>
    <w:p w14:paraId="5BE877B8" w14:textId="77777777" w:rsidR="0001701F" w:rsidRDefault="0001701F" w:rsidP="0001701F">
      <w:pPr>
        <w:pStyle w:val="NoSpacing"/>
        <w:jc w:val="both"/>
        <w:rPr>
          <w:rFonts w:cs="Times New Roman"/>
          <w:szCs w:val="24"/>
        </w:rPr>
      </w:pPr>
      <w:r>
        <w:rPr>
          <w:rFonts w:cs="Times New Roman"/>
          <w:szCs w:val="24"/>
        </w:rPr>
        <w:t>19 July 2023</w:t>
      </w:r>
    </w:p>
    <w:p w14:paraId="16EFE977" w14:textId="77777777" w:rsidR="00BA00AB" w:rsidRPr="00EB3209" w:rsidRDefault="00BA00AB" w:rsidP="009139A6">
      <w:pPr>
        <w:pStyle w:val="NoSpacing"/>
        <w:rPr>
          <w:rFonts w:cs="Times New Roman"/>
          <w:szCs w:val="24"/>
        </w:rPr>
      </w:pPr>
    </w:p>
    <w:sectPr w:rsidR="00BA00AB" w:rsidRPr="00EB320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8AEA496" w14:textId="77777777" w:rsidR="0001701F" w:rsidRDefault="0001701F" w:rsidP="009139A6">
      <w:r>
        <w:separator/>
      </w:r>
    </w:p>
  </w:endnote>
  <w:endnote w:type="continuationSeparator" w:id="0">
    <w:p w14:paraId="0315457C" w14:textId="77777777" w:rsidR="0001701F" w:rsidRDefault="0001701F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2ACF7A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1CE95C" w14:textId="77777777" w:rsidR="009139A6" w:rsidRPr="009139A6" w:rsidRDefault="009139A6">
    <w:pPr>
      <w:pStyle w:val="Footer"/>
      <w:rPr>
        <w:rFonts w:cs="Times New Roman"/>
      </w:rPr>
    </w:pPr>
    <w:r w:rsidRPr="009139A6">
      <w:rPr>
        <w:rFonts w:cs="Times New Roman"/>
      </w:rPr>
      <w:t>Compilation copyright I.S.Rogers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1C7930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CDC4071" w14:textId="77777777" w:rsidR="0001701F" w:rsidRDefault="0001701F" w:rsidP="009139A6">
      <w:r>
        <w:separator/>
      </w:r>
    </w:p>
  </w:footnote>
  <w:footnote w:type="continuationSeparator" w:id="0">
    <w:p w14:paraId="504179A7" w14:textId="77777777" w:rsidR="0001701F" w:rsidRDefault="0001701F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B88807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406FA4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2387B0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701F"/>
    <w:rsid w:val="0001701F"/>
    <w:rsid w:val="000666E0"/>
    <w:rsid w:val="002510B7"/>
    <w:rsid w:val="005C130B"/>
    <w:rsid w:val="00826F5C"/>
    <w:rsid w:val="009139A6"/>
    <w:rsid w:val="009448BB"/>
    <w:rsid w:val="00947624"/>
    <w:rsid w:val="00A3176C"/>
    <w:rsid w:val="00AE65F8"/>
    <w:rsid w:val="00BA00AB"/>
    <w:rsid w:val="00CB4ED9"/>
    <w:rsid w:val="00EB3209"/>
    <w:rsid w:val="00F41096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896F8F8"/>
  <w15:chartTrackingRefBased/>
  <w15:docId w15:val="{860CB3A9-3C42-4235-9727-5964FDB594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139A6"/>
  </w:style>
  <w:style w:type="character" w:styleId="Hyperlink">
    <w:name w:val="Hyperlink"/>
    <w:basedOn w:val="DefaultParagraphFont"/>
    <w:uiPriority w:val="99"/>
    <w:unhideWhenUsed/>
    <w:rsid w:val="0001701F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aalt.law.uh.edu/Indices/CP40Indices/CP40no883Pl.htm%20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</Template>
  <TotalTime>1</TotalTime>
  <Pages>1</Pages>
  <Words>44</Words>
  <Characters>254</Characters>
  <Application>Microsoft Office Word</Application>
  <DocSecurity>0</DocSecurity>
  <Lines>2</Lines>
  <Paragraphs>1</Paragraphs>
  <ScaleCrop>false</ScaleCrop>
  <Company/>
  <LinksUpToDate>false</LinksUpToDate>
  <CharactersWithSpaces>297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2023-09-26T10:11:00Z</dcterms:created>
  <dcterms:modified xsi:type="dcterms:W3CDTF">2023-09-26T10:12:00Z</dcterms:modified>
</cp:coreProperties>
</file>