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407AD" w14:textId="77777777" w:rsidR="001874F0" w:rsidRDefault="001874F0" w:rsidP="001874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BURYTON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d.1488)</w:t>
      </w:r>
    </w:p>
    <w:p w14:paraId="6E273357" w14:textId="77777777" w:rsidR="001874F0" w:rsidRDefault="001874F0" w:rsidP="001874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Abbess of </w:t>
      </w:r>
      <w:proofErr w:type="spellStart"/>
      <w:r>
        <w:rPr>
          <w:rFonts w:cs="Times New Roman"/>
          <w:szCs w:val="24"/>
        </w:rPr>
        <w:t>St..Mary</w:t>
      </w:r>
      <w:proofErr w:type="spellEnd"/>
      <w:r>
        <w:rPr>
          <w:rFonts w:cs="Times New Roman"/>
          <w:szCs w:val="24"/>
        </w:rPr>
        <w:t>, Winchester.</w:t>
      </w:r>
    </w:p>
    <w:p w14:paraId="70E972FC" w14:textId="77777777" w:rsidR="001874F0" w:rsidRDefault="001874F0" w:rsidP="001874F0">
      <w:pPr>
        <w:pStyle w:val="NoSpacing"/>
        <w:rPr>
          <w:rFonts w:cs="Times New Roman"/>
          <w:szCs w:val="24"/>
        </w:rPr>
      </w:pPr>
    </w:p>
    <w:p w14:paraId="46ED1A6B" w14:textId="77777777" w:rsidR="001874F0" w:rsidRDefault="001874F0" w:rsidP="001874F0">
      <w:pPr>
        <w:pStyle w:val="NoSpacing"/>
        <w:rPr>
          <w:rFonts w:cs="Times New Roman"/>
          <w:szCs w:val="24"/>
        </w:rPr>
      </w:pPr>
    </w:p>
    <w:p w14:paraId="111B51DE" w14:textId="77777777" w:rsidR="001874F0" w:rsidRDefault="001874F0" w:rsidP="001874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Apr.1488</w:t>
      </w:r>
      <w:r>
        <w:rPr>
          <w:rFonts w:cs="Times New Roman"/>
          <w:szCs w:val="24"/>
        </w:rPr>
        <w:tab/>
        <w:t>She had died by this date.   (C.P.R. 1485-96 p.221)</w:t>
      </w:r>
    </w:p>
    <w:p w14:paraId="602060B4" w14:textId="77777777" w:rsidR="001874F0" w:rsidRDefault="001874F0" w:rsidP="001874F0">
      <w:pPr>
        <w:pStyle w:val="NoSpacing"/>
        <w:rPr>
          <w:rFonts w:cs="Times New Roman"/>
          <w:szCs w:val="24"/>
        </w:rPr>
      </w:pPr>
    </w:p>
    <w:p w14:paraId="552AB5ED" w14:textId="77777777" w:rsidR="001874F0" w:rsidRDefault="001874F0" w:rsidP="001874F0">
      <w:pPr>
        <w:pStyle w:val="NoSpacing"/>
        <w:rPr>
          <w:rFonts w:cs="Times New Roman"/>
          <w:szCs w:val="24"/>
        </w:rPr>
      </w:pPr>
    </w:p>
    <w:p w14:paraId="62922B73" w14:textId="77777777" w:rsidR="001874F0" w:rsidRDefault="001874F0" w:rsidP="001874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October 2024</w:t>
      </w:r>
    </w:p>
    <w:p w14:paraId="087472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72E67" w14:textId="77777777" w:rsidR="001874F0" w:rsidRDefault="001874F0" w:rsidP="009139A6">
      <w:r>
        <w:separator/>
      </w:r>
    </w:p>
  </w:endnote>
  <w:endnote w:type="continuationSeparator" w:id="0">
    <w:p w14:paraId="0071DC7B" w14:textId="77777777" w:rsidR="001874F0" w:rsidRDefault="001874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771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825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8C6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ABEBB" w14:textId="77777777" w:rsidR="001874F0" w:rsidRDefault="001874F0" w:rsidP="009139A6">
      <w:r>
        <w:separator/>
      </w:r>
    </w:p>
  </w:footnote>
  <w:footnote w:type="continuationSeparator" w:id="0">
    <w:p w14:paraId="642D778B" w14:textId="77777777" w:rsidR="001874F0" w:rsidRDefault="001874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038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DE4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3D1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F0"/>
    <w:rsid w:val="000666E0"/>
    <w:rsid w:val="001874F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14F6"/>
  <w15:chartTrackingRefBased/>
  <w15:docId w15:val="{F1E052E1-06AF-4EC8-8473-8167421F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2024-10-06T18:32:00Z</dcterms:created>
  <dcterms:modified xsi:type="dcterms:W3CDTF">2024-10-06T18:33:00Z</dcterms:modified>
</cp:coreProperties>
</file>