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CC26" w14:textId="77777777" w:rsidR="00BE3607" w:rsidRDefault="00BE3607" w:rsidP="00BE3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BURTON</w:t>
      </w:r>
      <w:r>
        <w:rPr>
          <w:rFonts w:cs="Times New Roman"/>
          <w:szCs w:val="24"/>
        </w:rPr>
        <w:t xml:space="preserve">       (fl.1461)</w:t>
      </w:r>
    </w:p>
    <w:p w14:paraId="70FA8B05" w14:textId="77777777" w:rsidR="00BE3607" w:rsidRDefault="00BE3607" w:rsidP="00BE3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56B42804" w14:textId="77777777" w:rsidR="00BE3607" w:rsidRDefault="00BE3607" w:rsidP="00BE3607">
      <w:pPr>
        <w:pStyle w:val="NoSpacing"/>
        <w:rPr>
          <w:rFonts w:cs="Times New Roman"/>
          <w:szCs w:val="24"/>
        </w:rPr>
      </w:pPr>
    </w:p>
    <w:p w14:paraId="586FFC31" w14:textId="77777777" w:rsidR="00BE3607" w:rsidRDefault="00BE3607" w:rsidP="00BE3607">
      <w:pPr>
        <w:pStyle w:val="NoSpacing"/>
        <w:rPr>
          <w:rFonts w:cs="Times New Roman"/>
          <w:szCs w:val="24"/>
        </w:rPr>
      </w:pPr>
    </w:p>
    <w:p w14:paraId="5B2ABC5D" w14:textId="77777777" w:rsidR="00BE3607" w:rsidRDefault="00BE3607" w:rsidP="00BE3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Nov.1461</w:t>
      </w:r>
      <w:r>
        <w:rPr>
          <w:rFonts w:cs="Times New Roman"/>
          <w:szCs w:val="24"/>
        </w:rPr>
        <w:tab/>
        <w:t>He was ratified as parson of Thornton in Lonsdale.</w:t>
      </w:r>
    </w:p>
    <w:p w14:paraId="11893074" w14:textId="77777777" w:rsidR="00BE3607" w:rsidRDefault="00BE3607" w:rsidP="00BE3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p.60)</w:t>
      </w:r>
    </w:p>
    <w:p w14:paraId="57147E7F" w14:textId="77777777" w:rsidR="00BE3607" w:rsidRDefault="00BE3607" w:rsidP="00BE3607">
      <w:pPr>
        <w:pStyle w:val="NoSpacing"/>
        <w:rPr>
          <w:rFonts w:cs="Times New Roman"/>
          <w:szCs w:val="24"/>
        </w:rPr>
      </w:pPr>
    </w:p>
    <w:p w14:paraId="4845BC5B" w14:textId="77777777" w:rsidR="00BE3607" w:rsidRDefault="00BE3607" w:rsidP="00BE3607">
      <w:pPr>
        <w:pStyle w:val="NoSpacing"/>
        <w:rPr>
          <w:rFonts w:cs="Times New Roman"/>
          <w:szCs w:val="24"/>
        </w:rPr>
      </w:pPr>
    </w:p>
    <w:p w14:paraId="3657D051" w14:textId="77777777" w:rsidR="00BE3607" w:rsidRDefault="00BE3607" w:rsidP="00BE3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2025</w:t>
      </w:r>
    </w:p>
    <w:p w14:paraId="78155E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0FDD" w14:textId="77777777" w:rsidR="00BE3607" w:rsidRDefault="00BE3607" w:rsidP="009139A6">
      <w:r>
        <w:separator/>
      </w:r>
    </w:p>
  </w:endnote>
  <w:endnote w:type="continuationSeparator" w:id="0">
    <w:p w14:paraId="25F0071B" w14:textId="77777777" w:rsidR="00BE3607" w:rsidRDefault="00BE36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41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41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CA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6F04" w14:textId="77777777" w:rsidR="00BE3607" w:rsidRDefault="00BE3607" w:rsidP="009139A6">
      <w:r>
        <w:separator/>
      </w:r>
    </w:p>
  </w:footnote>
  <w:footnote w:type="continuationSeparator" w:id="0">
    <w:p w14:paraId="1146E44C" w14:textId="77777777" w:rsidR="00BE3607" w:rsidRDefault="00BE36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A0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1F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CA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0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360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8A9C"/>
  <w15:chartTrackingRefBased/>
  <w15:docId w15:val="{4D06C16F-E67E-4473-809F-9F8FA24D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2025-08-08T20:58:00Z</dcterms:created>
  <dcterms:modified xsi:type="dcterms:W3CDTF">2025-08-08T20:58:00Z</dcterms:modified>
</cp:coreProperties>
</file>