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3C674C" w14:textId="77777777" w:rsidR="00BC4D60" w:rsidRDefault="00BC4D60" w:rsidP="00BC4D6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Nicholas CHALLEY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fl.1427)</w:t>
      </w:r>
    </w:p>
    <w:p w14:paraId="5B539E2F" w14:textId="77777777" w:rsidR="00BC4D60" w:rsidRDefault="00BC4D60" w:rsidP="00BC4D6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1E8472B" w14:textId="77777777" w:rsidR="00BC4D60" w:rsidRDefault="00BC4D60" w:rsidP="00BC4D6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6FF0B26" w14:textId="77777777" w:rsidR="00BC4D60" w:rsidRDefault="00BC4D60" w:rsidP="00BC4D6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9 Jan.1427</w:t>
      </w:r>
      <w:r>
        <w:rPr>
          <w:rFonts w:ascii="Times New Roman" w:hAnsi="Times New Roman" w:cs="Times New Roman"/>
          <w:sz w:val="24"/>
          <w:szCs w:val="24"/>
        </w:rPr>
        <w:tab/>
        <w:t xml:space="preserve">Nicholas </w:t>
      </w:r>
      <w:proofErr w:type="spellStart"/>
      <w:r>
        <w:rPr>
          <w:rFonts w:ascii="Times New Roman" w:hAnsi="Times New Roman" w:cs="Times New Roman"/>
          <w:sz w:val="24"/>
          <w:szCs w:val="24"/>
        </w:rPr>
        <w:t>Downe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St.Albans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>(q.v.) made him a Supervisor of his Will.</w:t>
      </w:r>
    </w:p>
    <w:p w14:paraId="715B7211" w14:textId="77777777" w:rsidR="00BC4D60" w:rsidRDefault="00BC4D60" w:rsidP="00BC4D6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(“The Herts Genealogist and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Antiquary”  </w:t>
      </w:r>
      <w:proofErr w:type="spellStart"/>
      <w:r>
        <w:rPr>
          <w:rFonts w:ascii="Times New Roman" w:hAnsi="Times New Roman" w:cs="Times New Roman"/>
          <w:sz w:val="24"/>
          <w:szCs w:val="24"/>
        </w:rPr>
        <w:t>ed</w:t>
      </w:r>
      <w:proofErr w:type="gramEnd"/>
      <w:r>
        <w:rPr>
          <w:rFonts w:ascii="Times New Roman" w:hAnsi="Times New Roman" w:cs="Times New Roman"/>
          <w:sz w:val="24"/>
          <w:szCs w:val="24"/>
        </w:rPr>
        <w:t>.William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Brigg, pub.1895 </w:t>
      </w:r>
    </w:p>
    <w:p w14:paraId="5C33D808" w14:textId="77777777" w:rsidR="00BC4D60" w:rsidRDefault="00BC4D60" w:rsidP="00BC4D60">
      <w:pPr>
        <w:pStyle w:val="NoSpacing"/>
        <w:ind w:left="720" w:firstLine="720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vol.I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p.105)</w:t>
      </w:r>
    </w:p>
    <w:p w14:paraId="4BF38D70" w14:textId="77777777" w:rsidR="00BC4D60" w:rsidRDefault="00BC4D60" w:rsidP="00BC4D6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985D60E" w14:textId="77777777" w:rsidR="00BC4D60" w:rsidRDefault="00BC4D60" w:rsidP="00BC4D6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E71C527" w14:textId="77777777" w:rsidR="00BC4D60" w:rsidRDefault="00BC4D60" w:rsidP="00BC4D60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 March 2021</w:t>
      </w:r>
    </w:p>
    <w:p w14:paraId="2EEF53A9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C70C73" w14:textId="77777777" w:rsidR="00BC4D60" w:rsidRDefault="00BC4D60" w:rsidP="009139A6">
      <w:r>
        <w:separator/>
      </w:r>
    </w:p>
  </w:endnote>
  <w:endnote w:type="continuationSeparator" w:id="0">
    <w:p w14:paraId="1F7DFAD5" w14:textId="77777777" w:rsidR="00BC4D60" w:rsidRDefault="00BC4D60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A17E332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15314D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C35750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695284" w14:textId="77777777" w:rsidR="00BC4D60" w:rsidRDefault="00BC4D60" w:rsidP="009139A6">
      <w:r>
        <w:separator/>
      </w:r>
    </w:p>
  </w:footnote>
  <w:footnote w:type="continuationSeparator" w:id="0">
    <w:p w14:paraId="299AF0CC" w14:textId="77777777" w:rsidR="00BC4D60" w:rsidRDefault="00BC4D60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AB1833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650241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14E66F8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4D60"/>
    <w:rsid w:val="000666E0"/>
    <w:rsid w:val="002510B7"/>
    <w:rsid w:val="005C130B"/>
    <w:rsid w:val="00826F5C"/>
    <w:rsid w:val="009139A6"/>
    <w:rsid w:val="009448BB"/>
    <w:rsid w:val="00A3176C"/>
    <w:rsid w:val="00BA00AB"/>
    <w:rsid w:val="00BC4D60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3CD2A4"/>
  <w15:chartTrackingRefBased/>
  <w15:docId w15:val="{9418D548-67ED-4A57-9EA1-8A14C663EB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32</Words>
  <Characters>183</Characters>
  <Application>Microsoft Office Word</Application>
  <DocSecurity>0</DocSecurity>
  <Lines>1</Lines>
  <Paragraphs>1</Paragraphs>
  <ScaleCrop>false</ScaleCrop>
  <Company/>
  <LinksUpToDate>false</LinksUpToDate>
  <CharactersWithSpaces>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2021-03-07T11:03:00Z</dcterms:created>
  <dcterms:modified xsi:type="dcterms:W3CDTF">2021-03-07T11:03:00Z</dcterms:modified>
</cp:coreProperties>
</file>