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1529" w14:textId="77777777" w:rsidR="005E7E61" w:rsidRDefault="005E7E61" w:rsidP="005E7E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John CHEYNE</w:t>
      </w:r>
      <w:r>
        <w:rPr>
          <w:rFonts w:cs="Times New Roman"/>
          <w:szCs w:val="24"/>
        </w:rPr>
        <w:t xml:space="preserve">         (fl.1401)</w:t>
      </w:r>
    </w:p>
    <w:p w14:paraId="004570D5" w14:textId="77777777" w:rsidR="005E7E61" w:rsidRDefault="005E7E61" w:rsidP="005E7E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030651EE" w14:textId="77777777" w:rsidR="005E7E61" w:rsidRDefault="005E7E61" w:rsidP="005E7E61">
      <w:pPr>
        <w:pStyle w:val="NoSpacing"/>
        <w:rPr>
          <w:rFonts w:cs="Times New Roman"/>
          <w:szCs w:val="24"/>
        </w:rPr>
      </w:pPr>
    </w:p>
    <w:p w14:paraId="2481D3EE" w14:textId="77777777" w:rsidR="005E7E61" w:rsidRDefault="005E7E61" w:rsidP="005E7E61">
      <w:pPr>
        <w:pStyle w:val="NoSpacing"/>
        <w:rPr>
          <w:rFonts w:cs="Times New Roman"/>
          <w:szCs w:val="24"/>
        </w:rPr>
      </w:pPr>
    </w:p>
    <w:p w14:paraId="23AC29B8" w14:textId="77777777" w:rsidR="005E7E61" w:rsidRDefault="005E7E61" w:rsidP="005E7E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Aug.1401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Maudyt</w:t>
      </w:r>
      <w:proofErr w:type="spellEnd"/>
      <w:r>
        <w:rPr>
          <w:rFonts w:cs="Times New Roman"/>
          <w:szCs w:val="24"/>
        </w:rPr>
        <w:t>, Serjeant-at-arms(q.v.), was commissioned to arrest him</w:t>
      </w:r>
    </w:p>
    <w:p w14:paraId="1EC92A63" w14:textId="77777777" w:rsidR="005E7E61" w:rsidRDefault="005E7E61" w:rsidP="005E7E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take him immediately to the King.   (C.P.R. 1399-1401 p.552)</w:t>
      </w:r>
    </w:p>
    <w:p w14:paraId="266BCC14" w14:textId="77777777" w:rsidR="005E7E61" w:rsidRDefault="005E7E61" w:rsidP="005E7E61">
      <w:pPr>
        <w:pStyle w:val="NoSpacing"/>
        <w:rPr>
          <w:rFonts w:cs="Times New Roman"/>
          <w:szCs w:val="24"/>
        </w:rPr>
      </w:pPr>
    </w:p>
    <w:p w14:paraId="1080EEA0" w14:textId="77777777" w:rsidR="005E7E61" w:rsidRDefault="005E7E61" w:rsidP="005E7E61">
      <w:pPr>
        <w:pStyle w:val="NoSpacing"/>
        <w:rPr>
          <w:rFonts w:cs="Times New Roman"/>
          <w:szCs w:val="24"/>
        </w:rPr>
      </w:pPr>
    </w:p>
    <w:p w14:paraId="3D4F39AB" w14:textId="77777777" w:rsidR="005E7E61" w:rsidRDefault="005E7E61" w:rsidP="005E7E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June 2025</w:t>
      </w:r>
    </w:p>
    <w:p w14:paraId="520CCD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8E08" w14:textId="77777777" w:rsidR="005E7E61" w:rsidRDefault="005E7E61" w:rsidP="009139A6">
      <w:r>
        <w:separator/>
      </w:r>
    </w:p>
  </w:endnote>
  <w:endnote w:type="continuationSeparator" w:id="0">
    <w:p w14:paraId="58BF4401" w14:textId="77777777" w:rsidR="005E7E61" w:rsidRDefault="005E7E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6F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25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04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4753" w14:textId="77777777" w:rsidR="005E7E61" w:rsidRDefault="005E7E61" w:rsidP="009139A6">
      <w:r>
        <w:separator/>
      </w:r>
    </w:p>
  </w:footnote>
  <w:footnote w:type="continuationSeparator" w:id="0">
    <w:p w14:paraId="4F86FE84" w14:textId="77777777" w:rsidR="005E7E61" w:rsidRDefault="005E7E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5A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79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87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6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E7E6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4996"/>
  <w15:chartTrackingRefBased/>
  <w15:docId w15:val="{D4F6C874-D9DB-4E33-B9FE-A3506329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2025-06-07T20:46:00Z</dcterms:created>
  <dcterms:modified xsi:type="dcterms:W3CDTF">2025-06-07T20:47:00Z</dcterms:modified>
</cp:coreProperties>
</file>