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75A458" w14:textId="77777777" w:rsidR="005256B0" w:rsidRDefault="005256B0" w:rsidP="005256B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John CHURCHEYATE, senior</w:t>
      </w:r>
      <w:r>
        <w:rPr>
          <w:rFonts w:ascii="Times New Roman" w:hAnsi="Times New Roman" w:cs="Times New Roman"/>
        </w:rPr>
        <w:t xml:space="preserve">        (fl.1483)</w:t>
      </w:r>
    </w:p>
    <w:p w14:paraId="5F2EB94E" w14:textId="77777777" w:rsidR="005256B0" w:rsidRDefault="005256B0" w:rsidP="005256B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 </w:t>
      </w:r>
      <w:proofErr w:type="spellStart"/>
      <w:r>
        <w:rPr>
          <w:rFonts w:ascii="Times New Roman" w:hAnsi="Times New Roman" w:cs="Times New Roman"/>
        </w:rPr>
        <w:t>Blackawton</w:t>
      </w:r>
      <w:proofErr w:type="spellEnd"/>
      <w:r>
        <w:rPr>
          <w:rFonts w:ascii="Times New Roman" w:hAnsi="Times New Roman" w:cs="Times New Roman"/>
        </w:rPr>
        <w:t>, Devon. Husbandman.</w:t>
      </w:r>
    </w:p>
    <w:p w14:paraId="1E87D090" w14:textId="77777777" w:rsidR="005256B0" w:rsidRDefault="005256B0" w:rsidP="005256B0">
      <w:pPr>
        <w:rPr>
          <w:rFonts w:ascii="Times New Roman" w:hAnsi="Times New Roman" w:cs="Times New Roman"/>
        </w:rPr>
      </w:pPr>
    </w:p>
    <w:p w14:paraId="5B58D504" w14:textId="77777777" w:rsidR="005256B0" w:rsidRDefault="005256B0" w:rsidP="005256B0">
      <w:pPr>
        <w:rPr>
          <w:rFonts w:ascii="Times New Roman" w:hAnsi="Times New Roman" w:cs="Times New Roman"/>
        </w:rPr>
      </w:pPr>
    </w:p>
    <w:p w14:paraId="79F0D6D6" w14:textId="77777777" w:rsidR="005256B0" w:rsidRDefault="005256B0" w:rsidP="005256B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1483</w:t>
      </w:r>
      <w:r>
        <w:rPr>
          <w:rFonts w:ascii="Times New Roman" w:hAnsi="Times New Roman" w:cs="Times New Roman"/>
        </w:rPr>
        <w:tab/>
        <w:t xml:space="preserve">Thomas </w:t>
      </w:r>
      <w:proofErr w:type="spellStart"/>
      <w:r>
        <w:rPr>
          <w:rFonts w:ascii="Times New Roman" w:hAnsi="Times New Roman" w:cs="Times New Roman"/>
        </w:rPr>
        <w:t>Coterell</w:t>
      </w:r>
      <w:proofErr w:type="spellEnd"/>
      <w:r>
        <w:rPr>
          <w:rFonts w:ascii="Times New Roman" w:hAnsi="Times New Roman" w:cs="Times New Roman"/>
        </w:rPr>
        <w:t>, esquire(q.v.), brought a plaint of debt against him, Andrew</w:t>
      </w:r>
    </w:p>
    <w:p w14:paraId="276ECE86" w14:textId="77777777" w:rsidR="005256B0" w:rsidRDefault="005256B0" w:rsidP="005256B0">
      <w:pPr>
        <w:ind w:left="144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Wakeham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Blackawton</w:t>
      </w:r>
      <w:proofErr w:type="spellEnd"/>
      <w:r>
        <w:rPr>
          <w:rFonts w:ascii="Times New Roman" w:hAnsi="Times New Roman" w:cs="Times New Roman"/>
        </w:rPr>
        <w:t xml:space="preserve">(q.v.), Richard </w:t>
      </w:r>
      <w:proofErr w:type="spellStart"/>
      <w:r>
        <w:rPr>
          <w:rFonts w:ascii="Times New Roman" w:hAnsi="Times New Roman" w:cs="Times New Roman"/>
        </w:rPr>
        <w:t>Wyllyng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Diptford</w:t>
      </w:r>
      <w:proofErr w:type="spellEnd"/>
      <w:r>
        <w:rPr>
          <w:rFonts w:ascii="Times New Roman" w:hAnsi="Times New Roman" w:cs="Times New Roman"/>
        </w:rPr>
        <w:t xml:space="preserve">(q.v.), William </w:t>
      </w:r>
      <w:proofErr w:type="spellStart"/>
      <w:r>
        <w:rPr>
          <w:rFonts w:ascii="Times New Roman" w:hAnsi="Times New Roman" w:cs="Times New Roman"/>
        </w:rPr>
        <w:t>Colcheard</w:t>
      </w:r>
      <w:proofErr w:type="spellEnd"/>
      <w:r>
        <w:rPr>
          <w:rFonts w:ascii="Times New Roman" w:hAnsi="Times New Roman" w:cs="Times New Roman"/>
        </w:rPr>
        <w:t xml:space="preserve"> of Dean Prior(q.v.) and William </w:t>
      </w:r>
      <w:proofErr w:type="spellStart"/>
      <w:r>
        <w:rPr>
          <w:rFonts w:ascii="Times New Roman" w:hAnsi="Times New Roman" w:cs="Times New Roman"/>
        </w:rPr>
        <w:t>Moryshed</w:t>
      </w:r>
      <w:proofErr w:type="spellEnd"/>
      <w:r>
        <w:rPr>
          <w:rFonts w:ascii="Times New Roman" w:hAnsi="Times New Roman" w:cs="Times New Roman"/>
        </w:rPr>
        <w:t xml:space="preserve"> of Dean</w:t>
      </w:r>
    </w:p>
    <w:p w14:paraId="60F5AB0B" w14:textId="77777777" w:rsidR="005256B0" w:rsidRDefault="005256B0" w:rsidP="005256B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Prior(q.v.).</w:t>
      </w:r>
    </w:p>
    <w:p w14:paraId="4BAF9FF5" w14:textId="77777777" w:rsidR="005256B0" w:rsidRDefault="005256B0" w:rsidP="005256B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(http://aalt.law.uh.edu/Indices/CP40Indices/CP40no883Pl.htm )</w:t>
      </w:r>
    </w:p>
    <w:p w14:paraId="2B98677A" w14:textId="77777777" w:rsidR="005256B0" w:rsidRDefault="005256B0" w:rsidP="005256B0">
      <w:pPr>
        <w:rPr>
          <w:rFonts w:ascii="Times New Roman" w:hAnsi="Times New Roman" w:cs="Times New Roman"/>
        </w:rPr>
      </w:pPr>
    </w:p>
    <w:p w14:paraId="10C67543" w14:textId="77777777" w:rsidR="005256B0" w:rsidRDefault="005256B0" w:rsidP="005256B0">
      <w:pPr>
        <w:rPr>
          <w:rFonts w:ascii="Times New Roman" w:hAnsi="Times New Roman" w:cs="Times New Roman"/>
        </w:rPr>
      </w:pPr>
    </w:p>
    <w:p w14:paraId="288D38D3" w14:textId="77777777" w:rsidR="005256B0" w:rsidRDefault="005256B0" w:rsidP="005256B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 September 2019</w:t>
      </w:r>
    </w:p>
    <w:p w14:paraId="592DEC3C" w14:textId="77777777" w:rsidR="006B2F86" w:rsidRPr="00E71FC3" w:rsidRDefault="005256B0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EFEF5F" w14:textId="77777777" w:rsidR="005256B0" w:rsidRDefault="005256B0" w:rsidP="00E71FC3">
      <w:r>
        <w:separator/>
      </w:r>
    </w:p>
  </w:endnote>
  <w:endnote w:type="continuationSeparator" w:id="0">
    <w:p w14:paraId="48DD20F2" w14:textId="77777777" w:rsidR="005256B0" w:rsidRDefault="005256B0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173512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CCB19B" w14:textId="77777777" w:rsidR="005256B0" w:rsidRDefault="005256B0" w:rsidP="00E71FC3">
      <w:r>
        <w:separator/>
      </w:r>
    </w:p>
  </w:footnote>
  <w:footnote w:type="continuationSeparator" w:id="0">
    <w:p w14:paraId="3C16431F" w14:textId="77777777" w:rsidR="005256B0" w:rsidRDefault="005256B0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6B0"/>
    <w:rsid w:val="001A7C09"/>
    <w:rsid w:val="005256B0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10ABB"/>
  <w15:chartTrackingRefBased/>
  <w15:docId w15:val="{195AAC80-C8D4-44B2-A57B-1893BE754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256B0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2019-10-15T20:11:00Z</dcterms:created>
  <dcterms:modified xsi:type="dcterms:W3CDTF">2019-10-15T20:11:00Z</dcterms:modified>
</cp:coreProperties>
</file>