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42AB" w:rsidRDefault="000242AB" w:rsidP="000242AB">
      <w:pPr>
        <w:pStyle w:val="NoSpacing"/>
      </w:pPr>
      <w:r>
        <w:rPr>
          <w:u w:val="single"/>
        </w:rPr>
        <w:t>William COK</w:t>
      </w:r>
      <w:r>
        <w:t xml:space="preserve">     (fl.1419)</w:t>
      </w:r>
    </w:p>
    <w:p w:rsidR="000242AB" w:rsidRDefault="000242AB" w:rsidP="000242AB">
      <w:pPr>
        <w:pStyle w:val="NoSpacing"/>
      </w:pPr>
      <w:r>
        <w:t>of Wymondham, Norfolk.</w:t>
      </w:r>
    </w:p>
    <w:p w:rsidR="000242AB" w:rsidRDefault="000242AB" w:rsidP="000242AB">
      <w:pPr>
        <w:pStyle w:val="NoSpacing"/>
      </w:pPr>
    </w:p>
    <w:p w:rsidR="000242AB" w:rsidRDefault="000242AB" w:rsidP="000242AB">
      <w:pPr>
        <w:pStyle w:val="NoSpacing"/>
      </w:pPr>
    </w:p>
    <w:p w:rsidR="000242AB" w:rsidRDefault="000242AB" w:rsidP="000242AB">
      <w:pPr>
        <w:pStyle w:val="NoSpacing"/>
      </w:pPr>
      <w:r>
        <w:t>16 May1419</w:t>
      </w:r>
      <w:r>
        <w:tab/>
        <w:t>He made his Will.</w:t>
      </w:r>
    </w:p>
    <w:p w:rsidR="000242AB" w:rsidRDefault="000242AB" w:rsidP="000242AB">
      <w:pPr>
        <w:pStyle w:val="NoSpacing"/>
      </w:pPr>
      <w:r>
        <w:tab/>
      </w:r>
      <w:r>
        <w:tab/>
      </w:r>
      <w:r w:rsidRPr="003A6B60">
        <w:t>(http://www.nationalarchives.gov.uk/documentsonline ref. PROB 11/2</w:t>
      </w:r>
      <w:r>
        <w:t>B</w:t>
      </w:r>
      <w:r w:rsidRPr="003A6B60">
        <w:t>)</w:t>
      </w:r>
    </w:p>
    <w:p w:rsidR="000242AB" w:rsidRDefault="000242AB" w:rsidP="000242AB">
      <w:pPr>
        <w:pStyle w:val="NoSpacing"/>
      </w:pPr>
    </w:p>
    <w:p w:rsidR="000242AB" w:rsidRDefault="000242AB" w:rsidP="000242AB">
      <w:pPr>
        <w:pStyle w:val="NoSpacing"/>
      </w:pPr>
    </w:p>
    <w:p w:rsidR="00BA4020" w:rsidRPr="00186E49" w:rsidRDefault="000242AB" w:rsidP="000242AB">
      <w:pPr>
        <w:pStyle w:val="NoSpacing"/>
      </w:pPr>
      <w:r>
        <w:t>7 March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42AB" w:rsidRDefault="000242AB" w:rsidP="00552EBA">
      <w:r>
        <w:separator/>
      </w:r>
    </w:p>
  </w:endnote>
  <w:endnote w:type="continuationSeparator" w:id="0">
    <w:p w:rsidR="000242AB" w:rsidRDefault="000242AB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0242AB">
      <w:rPr>
        <w:noProof/>
      </w:rPr>
      <w:t>09 March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42AB" w:rsidRDefault="000242AB" w:rsidP="00552EBA">
      <w:r>
        <w:separator/>
      </w:r>
    </w:p>
  </w:footnote>
  <w:footnote w:type="continuationSeparator" w:id="0">
    <w:p w:rsidR="000242AB" w:rsidRDefault="000242AB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0242AB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2012-03-09T14:21:00Z</dcterms:created>
  <dcterms:modified xsi:type="dcterms:W3CDTF">2012-03-09T14:22:00Z</dcterms:modified>
</cp:coreProperties>
</file>