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0B13F" w14:textId="41C02B85" w:rsidR="00A123A2" w:rsidRDefault="00A123A2" w:rsidP="00A123A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Jane COKE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fl.1430)</w:t>
      </w:r>
    </w:p>
    <w:p w14:paraId="045255DA" w14:textId="65B43913" w:rsidR="00A123A2" w:rsidRDefault="00A123A2" w:rsidP="00A123A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</w:p>
    <w:p w14:paraId="4DFE8689" w14:textId="387C208B" w:rsidR="00A123A2" w:rsidRDefault="00A123A2" w:rsidP="00A123A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</w:p>
    <w:p w14:paraId="0CF9481F" w14:textId="5B57AA92" w:rsidR="00A123A2" w:rsidRDefault="00A123A2" w:rsidP="00A123A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Daughter of Thomas Coke of York.</w:t>
      </w:r>
    </w:p>
    <w:p w14:paraId="64BBB58A" w14:textId="77777777" w:rsidR="00A123A2" w:rsidRDefault="00A123A2" w:rsidP="00A123A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(“Upper Nidderdale with the Forest of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Knaresborough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” by Henry Speight, pub. London:</w:t>
      </w:r>
    </w:p>
    <w:p w14:paraId="4D377CCD" w14:textId="779D06E0" w:rsidR="00A123A2" w:rsidRDefault="00A123A2" w:rsidP="00A123A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Elliot Stock, 62, Paternoster Row, E.C., 1906 p.</w:t>
      </w:r>
      <w:r>
        <w:rPr>
          <w:rFonts w:ascii="Times New Roman" w:eastAsia="Times New Roman" w:hAnsi="Times New Roman" w:cs="Times New Roman"/>
          <w:sz w:val="24"/>
          <w:szCs w:val="24"/>
        </w:rPr>
        <w:t>104)</w:t>
      </w:r>
    </w:p>
    <w:p w14:paraId="5E1DABA5" w14:textId="7F97A831" w:rsidR="00A123A2" w:rsidRDefault="00A123A2" w:rsidP="00A123A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= John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Roundell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of Scriven, West Riding of Yorkshire(q.v.).   (ibid.)</w:t>
      </w:r>
    </w:p>
    <w:p w14:paraId="781C579C" w14:textId="3B2E5F53" w:rsidR="00A123A2" w:rsidRPr="00A123A2" w:rsidRDefault="00A123A2" w:rsidP="00A123A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Son:   Robert(q.v.).   (ibid.)</w:t>
      </w:r>
    </w:p>
    <w:p w14:paraId="21C09BF6" w14:textId="752BE742" w:rsidR="00A123A2" w:rsidRDefault="00A123A2" w:rsidP="00A123A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</w:p>
    <w:p w14:paraId="3053D1D7" w14:textId="1AA5F4E8" w:rsidR="00A123A2" w:rsidRDefault="00A123A2" w:rsidP="00A123A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</w:p>
    <w:p w14:paraId="6BB12CEA" w14:textId="0279394B" w:rsidR="00A123A2" w:rsidRPr="00A123A2" w:rsidRDefault="00A123A2" w:rsidP="00A123A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17 May 2021</w:t>
      </w:r>
    </w:p>
    <w:sectPr w:rsidR="00A123A2" w:rsidRPr="00A123A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1E00E" w14:textId="77777777" w:rsidR="00A123A2" w:rsidRDefault="00A123A2" w:rsidP="009139A6">
      <w:r>
        <w:separator/>
      </w:r>
    </w:p>
  </w:endnote>
  <w:endnote w:type="continuationSeparator" w:id="0">
    <w:p w14:paraId="7B8DA057" w14:textId="77777777" w:rsidR="00A123A2" w:rsidRDefault="00A123A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13E99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0E835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A213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224267" w14:textId="77777777" w:rsidR="00A123A2" w:rsidRDefault="00A123A2" w:rsidP="009139A6">
      <w:r>
        <w:separator/>
      </w:r>
    </w:p>
  </w:footnote>
  <w:footnote w:type="continuationSeparator" w:id="0">
    <w:p w14:paraId="76D2B5A0" w14:textId="77777777" w:rsidR="00A123A2" w:rsidRDefault="00A123A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0238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F5FB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DF61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3A2"/>
    <w:rsid w:val="000666E0"/>
    <w:rsid w:val="002510B7"/>
    <w:rsid w:val="005C130B"/>
    <w:rsid w:val="00826F5C"/>
    <w:rsid w:val="009139A6"/>
    <w:rsid w:val="009448BB"/>
    <w:rsid w:val="00981764"/>
    <w:rsid w:val="00A123A2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FBD607"/>
  <w15:chartTrackingRefBased/>
  <w15:docId w15:val="{35BC74F2-62D8-40CF-8D0D-5215BFCDA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10</TotalTime>
  <Pages>1</Pages>
  <Words>46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2021-05-17T14:51:00Z</dcterms:created>
  <dcterms:modified xsi:type="dcterms:W3CDTF">2021-05-17T15:01:00Z</dcterms:modified>
</cp:coreProperties>
</file>