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85AF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COLVYLE</w:t>
      </w:r>
      <w:r>
        <w:t xml:space="preserve">        (fl.1422)</w:t>
      </w:r>
    </w:p>
    <w:p w14:paraId="39635CEC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  <w:r>
        <w:t>of Bristol.</w:t>
      </w:r>
    </w:p>
    <w:p w14:paraId="33F0951D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</w:p>
    <w:p w14:paraId="2F954909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</w:p>
    <w:p w14:paraId="0D1FAD66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  <w:r>
        <w:t xml:space="preserve">  7 Oct.1422</w:t>
      </w:r>
      <w:r>
        <w:tab/>
        <w:t xml:space="preserve">He and Rober Russell(q.v.) were joint </w:t>
      </w:r>
      <w:proofErr w:type="spellStart"/>
      <w:r>
        <w:t>mainpernors</w:t>
      </w:r>
      <w:proofErr w:type="spellEnd"/>
      <w:r>
        <w:t xml:space="preserve"> for Ralph Weylond(q.v.)</w:t>
      </w:r>
    </w:p>
    <w:p w14:paraId="134BCE57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  <w:r>
        <w:tab/>
      </w:r>
      <w:r>
        <w:tab/>
        <w:t>and John Ford(q.v.) when they were appointed alnagers in Bristol.</w:t>
      </w:r>
    </w:p>
    <w:p w14:paraId="5E37A07E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(C.F.R. 1422-30 p.15)</w:t>
      </w:r>
    </w:p>
    <w:p w14:paraId="1714E727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</w:p>
    <w:p w14:paraId="17F493CB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</w:p>
    <w:p w14:paraId="1CD6974F" w14:textId="77777777" w:rsidR="006F24D7" w:rsidRDefault="006F24D7" w:rsidP="006F24D7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232404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CFEE" w14:textId="77777777" w:rsidR="006F24D7" w:rsidRDefault="006F24D7" w:rsidP="009139A6">
      <w:r>
        <w:separator/>
      </w:r>
    </w:p>
  </w:endnote>
  <w:endnote w:type="continuationSeparator" w:id="0">
    <w:p w14:paraId="51852131" w14:textId="77777777" w:rsidR="006F24D7" w:rsidRDefault="006F24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0E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07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38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7875" w14:textId="77777777" w:rsidR="006F24D7" w:rsidRDefault="006F24D7" w:rsidP="009139A6">
      <w:r>
        <w:separator/>
      </w:r>
    </w:p>
  </w:footnote>
  <w:footnote w:type="continuationSeparator" w:id="0">
    <w:p w14:paraId="5C1F7340" w14:textId="77777777" w:rsidR="006F24D7" w:rsidRDefault="006F24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E5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16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24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D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F24D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DEB5"/>
  <w15:chartTrackingRefBased/>
  <w15:docId w15:val="{8873601E-4ED5-4248-B9ED-60905A89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2025-09-12T06:31:00Z</dcterms:created>
  <dcterms:modified xsi:type="dcterms:W3CDTF">2025-09-12T06:32:00Z</dcterms:modified>
</cp:coreProperties>
</file>