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6C8B" w:rsidRDefault="00FA6C8B" w:rsidP="00FA6C8B">
      <w:pPr>
        <w:pStyle w:val="NoSpacing"/>
      </w:pPr>
      <w:r>
        <w:rPr>
          <w:u w:val="single"/>
        </w:rPr>
        <w:t>Robert CONSTABLE</w:t>
      </w:r>
      <w:r>
        <w:t xml:space="preserve">      (d.1502)</w:t>
      </w:r>
    </w:p>
    <w:p w:rsidR="00FA6C8B" w:rsidRDefault="00FA6C8B" w:rsidP="00FA6C8B">
      <w:pPr>
        <w:pStyle w:val="NoSpacing"/>
      </w:pPr>
      <w:r>
        <w:t>of North Cliff. Serjeant-at-law.</w:t>
      </w:r>
    </w:p>
    <w:p w:rsidR="00FA6C8B" w:rsidRDefault="00FA6C8B" w:rsidP="00FA6C8B">
      <w:pPr>
        <w:pStyle w:val="NoSpacing"/>
      </w:pPr>
    </w:p>
    <w:p w:rsidR="00FA6C8B" w:rsidRDefault="00FA6C8B" w:rsidP="00FA6C8B">
      <w:pPr>
        <w:pStyle w:val="NoSpacing"/>
      </w:pPr>
    </w:p>
    <w:p w:rsidR="00FA6C8B" w:rsidRDefault="00FA6C8B" w:rsidP="00FA6C8B">
      <w:pPr>
        <w:pStyle w:val="NoSpacing"/>
      </w:pPr>
      <w:r>
        <w:tab/>
        <w:t>1502</w:t>
      </w:r>
      <w:r>
        <w:tab/>
        <w:t>He bequeathed 6s 8d to the Grey Friars of Beverley.</w:t>
      </w:r>
    </w:p>
    <w:p w:rsidR="00FA6C8B" w:rsidRDefault="00FA6C8B" w:rsidP="00FA6C8B">
      <w:pPr>
        <w:pStyle w:val="NoSpacing"/>
      </w:pPr>
      <w:r>
        <w:tab/>
      </w:r>
      <w:r>
        <w:tab/>
        <w:t>(Yorkshire Archaeological Journal vol.XXXII p.295)</w:t>
      </w:r>
    </w:p>
    <w:p w:rsidR="00FA6C8B" w:rsidRDefault="00FA6C8B" w:rsidP="00FA6C8B">
      <w:pPr>
        <w:pStyle w:val="NoSpacing"/>
      </w:pPr>
    </w:p>
    <w:p w:rsidR="00FA6C8B" w:rsidRDefault="00FA6C8B" w:rsidP="00FA6C8B">
      <w:pPr>
        <w:pStyle w:val="NoSpacing"/>
      </w:pPr>
    </w:p>
    <w:p w:rsidR="00BA4020" w:rsidRPr="00186E49" w:rsidRDefault="00FA6C8B" w:rsidP="00FA6C8B">
      <w:pPr>
        <w:pStyle w:val="NoSpacing"/>
      </w:pPr>
      <w:r>
        <w:t>2 November 2012</w:t>
      </w: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6C8B" w:rsidRDefault="00FA6C8B" w:rsidP="00552EBA">
      <w:r>
        <w:separator/>
      </w:r>
    </w:p>
  </w:endnote>
  <w:endnote w:type="continuationSeparator" w:id="0">
    <w:p w:rsidR="00FA6C8B" w:rsidRDefault="00FA6C8B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FA6C8B">
      <w:rPr>
        <w:noProof/>
      </w:rPr>
      <w:t>17 November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6C8B" w:rsidRDefault="00FA6C8B" w:rsidP="00552EBA">
      <w:r>
        <w:separator/>
      </w:r>
    </w:p>
  </w:footnote>
  <w:footnote w:type="continuationSeparator" w:id="0">
    <w:p w:rsidR="00FA6C8B" w:rsidRDefault="00FA6C8B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  <w:rsid w:val="00FA6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</Words>
  <Characters>166</Characters>
  <Application>Microsoft Office Word</Application>
  <DocSecurity>0</DocSecurity>
  <Lines>1</Lines>
  <Paragraphs>1</Paragraphs>
  <ScaleCrop>false</ScaleCrop>
  <Company/>
  <LinksUpToDate>false</LinksUpToDate>
  <CharactersWithSpaces>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2012-11-17T21:12:00Z</dcterms:created>
  <dcterms:modified xsi:type="dcterms:W3CDTF">2012-11-17T21:13:00Z</dcterms:modified>
</cp:coreProperties>
</file>