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4C51F" w14:textId="77777777" w:rsidR="008D529A" w:rsidRDefault="008D529A" w:rsidP="008D529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COO</w:t>
      </w:r>
      <w:r>
        <w:rPr>
          <w:rFonts w:cs="Times New Roman"/>
          <w:szCs w:val="24"/>
        </w:rPr>
        <w:t xml:space="preserve">     (ca.1430-ca.1507)</w:t>
      </w:r>
    </w:p>
    <w:p w14:paraId="712B3749" w14:textId="77777777" w:rsidR="008D529A" w:rsidRDefault="008D529A" w:rsidP="008D529A">
      <w:pPr>
        <w:pStyle w:val="NoSpacing"/>
        <w:rPr>
          <w:rFonts w:cs="Times New Roman"/>
          <w:szCs w:val="24"/>
        </w:rPr>
      </w:pPr>
    </w:p>
    <w:p w14:paraId="21F4E37B" w14:textId="77777777" w:rsidR="008D529A" w:rsidRDefault="008D529A" w:rsidP="008D529A">
      <w:pPr>
        <w:pStyle w:val="NoSpacing"/>
        <w:rPr>
          <w:rFonts w:cs="Times New Roman"/>
          <w:szCs w:val="24"/>
        </w:rPr>
      </w:pPr>
    </w:p>
    <w:p w14:paraId="4AC7B82E" w14:textId="77777777" w:rsidR="008D529A" w:rsidRDefault="008D529A" w:rsidP="008D529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Son of John Coo.</w:t>
      </w:r>
    </w:p>
    <w:p w14:paraId="6AF19606" w14:textId="77777777" w:rsidR="008D529A" w:rsidRDefault="008D529A" w:rsidP="008D529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(UK and Ireland, Find A Grave Index, 1300’s – current)</w:t>
      </w:r>
    </w:p>
    <w:p w14:paraId="511551CD" w14:textId="77777777" w:rsidR="008D529A" w:rsidRDefault="008D529A" w:rsidP="008D529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Son:   John(q.v.).   (ibid.)</w:t>
      </w:r>
    </w:p>
    <w:p w14:paraId="39EFF56C" w14:textId="77777777" w:rsidR="008D529A" w:rsidRDefault="008D529A" w:rsidP="008D529A">
      <w:pPr>
        <w:pStyle w:val="NoSpacing"/>
        <w:rPr>
          <w:rFonts w:cs="Times New Roman"/>
          <w:szCs w:val="24"/>
        </w:rPr>
      </w:pPr>
    </w:p>
    <w:p w14:paraId="45A702CE" w14:textId="77777777" w:rsidR="008D529A" w:rsidRDefault="008D529A" w:rsidP="008D529A">
      <w:pPr>
        <w:pStyle w:val="NoSpacing"/>
        <w:rPr>
          <w:rFonts w:cs="Times New Roman"/>
          <w:szCs w:val="24"/>
        </w:rPr>
      </w:pPr>
    </w:p>
    <w:p w14:paraId="3323791F" w14:textId="77777777" w:rsidR="008D529A" w:rsidRDefault="008D529A" w:rsidP="008D529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ca.</w:t>
      </w:r>
      <w:r>
        <w:rPr>
          <w:rFonts w:cs="Times New Roman"/>
          <w:szCs w:val="24"/>
        </w:rPr>
        <w:tab/>
        <w:t>1507</w:t>
      </w:r>
      <w:r>
        <w:rPr>
          <w:rFonts w:cs="Times New Roman"/>
          <w:szCs w:val="24"/>
        </w:rPr>
        <w:tab/>
        <w:t>He was buried in Gestingthorpe Church, Essex.</w:t>
      </w:r>
    </w:p>
    <w:p w14:paraId="72EA5D65" w14:textId="77777777" w:rsidR="008D529A" w:rsidRDefault="008D529A" w:rsidP="008D529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(ibid.)</w:t>
      </w:r>
    </w:p>
    <w:p w14:paraId="240DE24E" w14:textId="77777777" w:rsidR="008D529A" w:rsidRDefault="008D529A" w:rsidP="008D529A">
      <w:pPr>
        <w:pStyle w:val="NoSpacing"/>
        <w:rPr>
          <w:rFonts w:cs="Times New Roman"/>
          <w:szCs w:val="24"/>
        </w:rPr>
      </w:pPr>
    </w:p>
    <w:p w14:paraId="43AF927E" w14:textId="77777777" w:rsidR="008D529A" w:rsidRDefault="008D529A" w:rsidP="008D529A">
      <w:pPr>
        <w:pStyle w:val="NoSpacing"/>
        <w:rPr>
          <w:rFonts w:cs="Times New Roman"/>
          <w:szCs w:val="24"/>
        </w:rPr>
      </w:pPr>
    </w:p>
    <w:p w14:paraId="4193C28A" w14:textId="77777777" w:rsidR="008D529A" w:rsidRDefault="008D529A" w:rsidP="008D529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April 2025</w:t>
      </w:r>
    </w:p>
    <w:p w14:paraId="16337FA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B969B" w14:textId="77777777" w:rsidR="008D529A" w:rsidRDefault="008D529A" w:rsidP="009139A6">
      <w:r>
        <w:separator/>
      </w:r>
    </w:p>
  </w:endnote>
  <w:endnote w:type="continuationSeparator" w:id="0">
    <w:p w14:paraId="7D303657" w14:textId="77777777" w:rsidR="008D529A" w:rsidRDefault="008D529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E483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B9B2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38D7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AD221" w14:textId="77777777" w:rsidR="008D529A" w:rsidRDefault="008D529A" w:rsidP="009139A6">
      <w:r>
        <w:separator/>
      </w:r>
    </w:p>
  </w:footnote>
  <w:footnote w:type="continuationSeparator" w:id="0">
    <w:p w14:paraId="361E0607" w14:textId="77777777" w:rsidR="008D529A" w:rsidRDefault="008D529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DC65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FFDA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0EA6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29A"/>
    <w:rsid w:val="000476C3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D529A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0E26E"/>
  <w15:chartTrackingRefBased/>
  <w15:docId w15:val="{1359D7D6-CE6A-4326-83FE-B89E8E0C0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2025-04-25T16:12:00Z</dcterms:created>
  <dcterms:modified xsi:type="dcterms:W3CDTF">2025-04-25T16:12:00Z</dcterms:modified>
</cp:coreProperties>
</file>