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B613" w14:textId="5265F968" w:rsidR="00681DBB" w:rsidRDefault="00681DBB" w:rsidP="00681DBB">
      <w:pPr>
        <w:pStyle w:val="NoSpacing"/>
      </w:pPr>
      <w:r>
        <w:rPr>
          <w:u w:val="single"/>
        </w:rPr>
        <w:t>John CORANT</w:t>
      </w:r>
      <w:r>
        <w:t xml:space="preserve">       (</w:t>
      </w:r>
      <w:r w:rsidR="00D31DAD">
        <w:t>fl</w:t>
      </w:r>
      <w:r>
        <w:t>.1428)</w:t>
      </w:r>
    </w:p>
    <w:p w14:paraId="2E68CF52" w14:textId="77777777" w:rsidR="00681DBB" w:rsidRDefault="00681DBB" w:rsidP="00681DBB">
      <w:pPr>
        <w:pStyle w:val="NoSpacing"/>
      </w:pPr>
    </w:p>
    <w:p w14:paraId="05E63D28" w14:textId="77777777" w:rsidR="00681DBB" w:rsidRDefault="00681DBB" w:rsidP="00681DBB">
      <w:pPr>
        <w:pStyle w:val="NoSpacing"/>
      </w:pPr>
    </w:p>
    <w:p w14:paraId="6CC4DC21" w14:textId="77777777" w:rsidR="00681DBB" w:rsidRDefault="00681DBB" w:rsidP="00681DBB">
      <w:pPr>
        <w:pStyle w:val="NoSpacing"/>
      </w:pPr>
      <w:r>
        <w:t>19 Apr.1428</w:t>
      </w:r>
      <w:r>
        <w:tab/>
        <w:t xml:space="preserve">He was a juror on the inquisition held at North </w:t>
      </w:r>
      <w:proofErr w:type="spellStart"/>
      <w:r>
        <w:t>Tawton</w:t>
      </w:r>
      <w:proofErr w:type="spellEnd"/>
      <w:r>
        <w:t>, Devon, into the</w:t>
      </w:r>
    </w:p>
    <w:p w14:paraId="573DCB75" w14:textId="45EE6FC7" w:rsidR="00681DBB" w:rsidRDefault="00681DBB" w:rsidP="00681DBB">
      <w:pPr>
        <w:pStyle w:val="NoSpacing"/>
      </w:pPr>
      <w:r>
        <w:tab/>
      </w:r>
      <w:r>
        <w:tab/>
        <w:t>lands of the late Sir John de Berkeley.  (</w:t>
      </w:r>
      <w:proofErr w:type="spellStart"/>
      <w:r>
        <w:t>Cal.I.P.M</w:t>
      </w:r>
      <w:proofErr w:type="spellEnd"/>
      <w:r>
        <w:t>. 6-10 Henry VI p.52)</w:t>
      </w:r>
    </w:p>
    <w:p w14:paraId="1256551A" w14:textId="77777777" w:rsidR="00D31DAD" w:rsidRDefault="00D31DAD" w:rsidP="00D31DAD">
      <w:pPr>
        <w:pStyle w:val="NoSpacing"/>
      </w:pPr>
      <w:r>
        <w:t>19 Apr.1428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North </w:t>
      </w:r>
      <w:proofErr w:type="spellStart"/>
      <w:r>
        <w:t>Tawton</w:t>
      </w:r>
      <w:proofErr w:type="spellEnd"/>
      <w:r>
        <w:t>,</w:t>
      </w:r>
    </w:p>
    <w:p w14:paraId="150B7E58" w14:textId="77777777" w:rsidR="00D31DAD" w:rsidRDefault="00D31DAD" w:rsidP="00D31DAD">
      <w:pPr>
        <w:pStyle w:val="NoSpacing"/>
      </w:pPr>
      <w:r>
        <w:tab/>
      </w:r>
      <w:r>
        <w:tab/>
        <w:t>Devon, into lands of Sir John de Berkeley(q.v.).</w:t>
      </w:r>
    </w:p>
    <w:p w14:paraId="74FABCC6" w14:textId="77777777" w:rsidR="00D31DAD" w:rsidRDefault="00D31DAD" w:rsidP="00D31DAD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23-103)</w:t>
      </w:r>
    </w:p>
    <w:p w14:paraId="67430CFE" w14:textId="77777777" w:rsidR="00D31DAD" w:rsidRDefault="00D31DAD" w:rsidP="00681DBB">
      <w:pPr>
        <w:pStyle w:val="NoSpacing"/>
      </w:pPr>
    </w:p>
    <w:p w14:paraId="78B32FE0" w14:textId="77777777" w:rsidR="00681DBB" w:rsidRDefault="00681DBB" w:rsidP="00681DBB">
      <w:pPr>
        <w:pStyle w:val="NoSpacing"/>
      </w:pPr>
    </w:p>
    <w:p w14:paraId="0D40A58E" w14:textId="77777777" w:rsidR="00681DBB" w:rsidRDefault="00681DBB" w:rsidP="00681DBB">
      <w:pPr>
        <w:pStyle w:val="NoSpacing"/>
      </w:pPr>
    </w:p>
    <w:p w14:paraId="041BF1C3" w14:textId="77777777" w:rsidR="00681DBB" w:rsidRDefault="00681DBB" w:rsidP="00681DBB">
      <w:pPr>
        <w:pStyle w:val="NoSpacing"/>
      </w:pPr>
    </w:p>
    <w:p w14:paraId="3F1669A8" w14:textId="2D1DDC3B" w:rsidR="00681DBB" w:rsidRDefault="00681DBB" w:rsidP="00681DBB">
      <w:pPr>
        <w:pStyle w:val="NoSpacing"/>
      </w:pPr>
      <w:r>
        <w:t>11 March 2012</w:t>
      </w:r>
    </w:p>
    <w:p w14:paraId="6D9687EA" w14:textId="64E70A1A" w:rsidR="00D31DAD" w:rsidRPr="00995755" w:rsidRDefault="00D31DAD" w:rsidP="00681DBB">
      <w:pPr>
        <w:pStyle w:val="NoSpacing"/>
      </w:pPr>
      <w:r>
        <w:t>13 July 2019</w:t>
      </w:r>
      <w:bookmarkStart w:id="0" w:name="_GoBack"/>
      <w:bookmarkEnd w:id="0"/>
    </w:p>
    <w:p w14:paraId="59E02520" w14:textId="77777777" w:rsidR="00BA4020" w:rsidRPr="00681DBB" w:rsidRDefault="00D31DAD" w:rsidP="00115448">
      <w:pPr>
        <w:pStyle w:val="NoSpacing"/>
      </w:pPr>
    </w:p>
    <w:sectPr w:rsidR="00BA4020" w:rsidRPr="00681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D0E0" w14:textId="77777777" w:rsidR="00681DBB" w:rsidRDefault="00681DBB" w:rsidP="00552EBA">
      <w:r>
        <w:separator/>
      </w:r>
    </w:p>
  </w:endnote>
  <w:endnote w:type="continuationSeparator" w:id="0">
    <w:p w14:paraId="29DACC9F" w14:textId="77777777" w:rsidR="00681DBB" w:rsidRDefault="00681D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B56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8A32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1DAD">
      <w:rPr>
        <w:noProof/>
      </w:rPr>
      <w:t>13 July 2019</w:t>
    </w:r>
    <w:r w:rsidR="00C07895">
      <w:rPr>
        <w:noProof/>
      </w:rPr>
      <w:fldChar w:fldCharType="end"/>
    </w:r>
  </w:p>
  <w:p w14:paraId="0C856374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1673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2754" w14:textId="77777777" w:rsidR="00681DBB" w:rsidRDefault="00681DBB" w:rsidP="00552EBA">
      <w:r>
        <w:separator/>
      </w:r>
    </w:p>
  </w:footnote>
  <w:footnote w:type="continuationSeparator" w:id="0">
    <w:p w14:paraId="2DCD1CB5" w14:textId="77777777" w:rsidR="00681DBB" w:rsidRDefault="00681D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45C8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B107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8939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81DBB"/>
    <w:rsid w:val="0093365C"/>
    <w:rsid w:val="00C07895"/>
    <w:rsid w:val="00C33865"/>
    <w:rsid w:val="00D31DA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25E8"/>
  <w15:docId w15:val="{C53849F0-23F8-4DC0-BBB2-AAA85889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2012-03-11T19:14:00Z</dcterms:created>
  <dcterms:modified xsi:type="dcterms:W3CDTF">2019-07-13T15:37:00Z</dcterms:modified>
</cp:coreProperties>
</file>