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6D7D" w14:textId="77777777" w:rsidR="00A1051D" w:rsidRDefault="00A1051D" w:rsidP="00A105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CORBELL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BF613A7" w14:textId="77777777" w:rsidR="00A1051D" w:rsidRDefault="00A1051D" w:rsidP="00A105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Bricklayer.</w:t>
      </w:r>
    </w:p>
    <w:p w14:paraId="7A5CACD4" w14:textId="77777777" w:rsidR="00A1051D" w:rsidRDefault="00A1051D" w:rsidP="00A1051D">
      <w:pPr>
        <w:pStyle w:val="NoSpacing"/>
        <w:rPr>
          <w:rFonts w:cs="Times New Roman"/>
          <w:szCs w:val="24"/>
        </w:rPr>
      </w:pPr>
    </w:p>
    <w:p w14:paraId="505F45F0" w14:textId="77777777" w:rsidR="00A1051D" w:rsidRDefault="00A1051D" w:rsidP="00A1051D">
      <w:pPr>
        <w:pStyle w:val="NoSpacing"/>
        <w:rPr>
          <w:rFonts w:cs="Times New Roman"/>
          <w:szCs w:val="24"/>
        </w:rPr>
      </w:pPr>
    </w:p>
    <w:p w14:paraId="720AEB04" w14:textId="77777777" w:rsidR="00A1051D" w:rsidRDefault="00A1051D" w:rsidP="00A105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worked on the building at </w:t>
      </w:r>
      <w:proofErr w:type="spellStart"/>
      <w:r>
        <w:rPr>
          <w:rFonts w:cs="Times New Roman"/>
          <w:szCs w:val="24"/>
        </w:rPr>
        <w:t>Kirkby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Muxloe</w:t>
      </w:r>
      <w:proofErr w:type="spellEnd"/>
      <w:r>
        <w:rPr>
          <w:rFonts w:cs="Times New Roman"/>
          <w:szCs w:val="24"/>
        </w:rPr>
        <w:t>.</w:t>
      </w:r>
    </w:p>
    <w:p w14:paraId="27E6E8B3" w14:textId="77777777" w:rsidR="00A1051D" w:rsidRDefault="00A1051D" w:rsidP="00A1051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(“English Medieval Industries” ed. John Blair and Nigel Ramsay pub. The </w:t>
      </w:r>
      <w:proofErr w:type="spellStart"/>
      <w:r>
        <w:rPr>
          <w:rFonts w:cs="Times New Roman"/>
          <w:szCs w:val="24"/>
        </w:rPr>
        <w:t>Hambledon</w:t>
      </w:r>
      <w:proofErr w:type="spellEnd"/>
      <w:r>
        <w:rPr>
          <w:rFonts w:cs="Times New Roman"/>
          <w:szCs w:val="24"/>
        </w:rPr>
        <w:t xml:space="preserve"> Press 1991 p.231)</w:t>
      </w:r>
    </w:p>
    <w:p w14:paraId="6079D266" w14:textId="77777777" w:rsidR="00A1051D" w:rsidRDefault="00A1051D" w:rsidP="00A1051D">
      <w:pPr>
        <w:pStyle w:val="NoSpacing"/>
        <w:rPr>
          <w:rFonts w:cs="Times New Roman"/>
          <w:szCs w:val="24"/>
        </w:rPr>
      </w:pPr>
    </w:p>
    <w:p w14:paraId="3C8975D0" w14:textId="77777777" w:rsidR="00A1051D" w:rsidRDefault="00A1051D" w:rsidP="00A1051D">
      <w:pPr>
        <w:pStyle w:val="NoSpacing"/>
        <w:rPr>
          <w:rFonts w:cs="Times New Roman"/>
          <w:szCs w:val="24"/>
        </w:rPr>
      </w:pPr>
    </w:p>
    <w:p w14:paraId="00796F7A" w14:textId="77777777" w:rsidR="00A1051D" w:rsidRDefault="00A1051D" w:rsidP="00A105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July 2023</w:t>
      </w:r>
    </w:p>
    <w:p w14:paraId="27A141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E328" w14:textId="77777777" w:rsidR="00A1051D" w:rsidRDefault="00A1051D" w:rsidP="009139A6">
      <w:r>
        <w:separator/>
      </w:r>
    </w:p>
  </w:endnote>
  <w:endnote w:type="continuationSeparator" w:id="0">
    <w:p w14:paraId="66140BBB" w14:textId="77777777" w:rsidR="00A1051D" w:rsidRDefault="00A105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08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CC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4B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8F9F" w14:textId="77777777" w:rsidR="00A1051D" w:rsidRDefault="00A1051D" w:rsidP="009139A6">
      <w:r>
        <w:separator/>
      </w:r>
    </w:p>
  </w:footnote>
  <w:footnote w:type="continuationSeparator" w:id="0">
    <w:p w14:paraId="4D4E01AB" w14:textId="77777777" w:rsidR="00A1051D" w:rsidRDefault="00A105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CD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87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4B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D"/>
    <w:rsid w:val="000666E0"/>
    <w:rsid w:val="002510B7"/>
    <w:rsid w:val="005C130B"/>
    <w:rsid w:val="00826F5C"/>
    <w:rsid w:val="009139A6"/>
    <w:rsid w:val="009448BB"/>
    <w:rsid w:val="00947624"/>
    <w:rsid w:val="00A1051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4B17"/>
  <w15:chartTrackingRefBased/>
  <w15:docId w15:val="{794B690A-E137-451B-82AD-06A477B5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2023-07-30T12:18:00Z</dcterms:created>
  <dcterms:modified xsi:type="dcterms:W3CDTF">2023-07-30T12:18:00Z</dcterms:modified>
</cp:coreProperties>
</file>