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7D" w:rsidRDefault="009E787D" w:rsidP="009E787D">
      <w:pPr>
        <w:pStyle w:val="NoSpacing"/>
      </w:pPr>
      <w:r>
        <w:rPr>
          <w:u w:val="single"/>
        </w:rPr>
        <w:t>Katherine CORDELAY</w:t>
      </w:r>
      <w:r>
        <w:t xml:space="preserve">        (fl.1423)</w:t>
      </w:r>
    </w:p>
    <w:p w:rsidR="009E787D" w:rsidRDefault="009E787D" w:rsidP="009E787D">
      <w:pPr>
        <w:pStyle w:val="NoSpacing"/>
      </w:pPr>
    </w:p>
    <w:p w:rsidR="009E787D" w:rsidRDefault="009E787D" w:rsidP="009E787D">
      <w:pPr>
        <w:pStyle w:val="NoSpacing"/>
      </w:pPr>
    </w:p>
    <w:p w:rsidR="009E787D" w:rsidRPr="00CA46E9" w:rsidRDefault="009E787D" w:rsidP="009E787D">
      <w:pPr>
        <w:pStyle w:val="NoSpacing"/>
      </w:pPr>
      <w:r>
        <w:t>27 Oct.1423</w:t>
      </w:r>
      <w:r>
        <w:tab/>
        <w:t>Settlement of the action taken against her, John Hegges(q.v.) and his wife,</w:t>
      </w:r>
    </w:p>
    <w:p w:rsidR="009E787D" w:rsidRDefault="009E787D" w:rsidP="009E787D">
      <w:pPr>
        <w:pStyle w:val="NoSpacing"/>
        <w:ind w:left="720" w:firstLine="720"/>
      </w:pPr>
      <w:r w:rsidRPr="00CA46E9">
        <w:t>Agnes</w:t>
      </w:r>
      <w:r>
        <w:t xml:space="preserve">(q.v.), </w:t>
      </w:r>
      <w:r w:rsidRPr="00CA46E9">
        <w:t>by</w:t>
      </w:r>
      <w:r>
        <w:t xml:space="preserve"> William Bekwyth(q.v.) and others over a messuage, 3 tofts, </w:t>
      </w:r>
    </w:p>
    <w:p w:rsidR="009E787D" w:rsidRDefault="009E787D" w:rsidP="009E787D">
      <w:pPr>
        <w:pStyle w:val="NoSpacing"/>
        <w:ind w:left="1440"/>
      </w:pPr>
      <w:r>
        <w:t>30 acres of land, 8 acres of meadow and 3 acres of wood in Chapel Allerton and Potternewton, West Riding of Yorkshire.</w:t>
      </w:r>
    </w:p>
    <w:p w:rsidR="009E787D" w:rsidRDefault="009E787D" w:rsidP="009E787D">
      <w:pPr>
        <w:pStyle w:val="NoSpacing"/>
        <w:ind w:left="1440"/>
      </w:pPr>
      <w:r>
        <w:t>(</w:t>
      </w:r>
      <w:hyperlink r:id="rId7" w:history="1">
        <w:r w:rsidRPr="006E3A08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9E787D" w:rsidRDefault="009E787D" w:rsidP="009E787D">
      <w:pPr>
        <w:pStyle w:val="NoSpacing"/>
      </w:pPr>
    </w:p>
    <w:p w:rsidR="009E787D" w:rsidRDefault="009E787D" w:rsidP="009E787D">
      <w:pPr>
        <w:pStyle w:val="NoSpacing"/>
      </w:pPr>
    </w:p>
    <w:p w:rsidR="00BA4020" w:rsidRPr="00186E49" w:rsidRDefault="009E787D" w:rsidP="009E787D">
      <w:pPr>
        <w:pStyle w:val="NoSpacing"/>
      </w:pPr>
      <w:r>
        <w:t>17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7D" w:rsidRDefault="009E787D" w:rsidP="00552EBA">
      <w:r>
        <w:separator/>
      </w:r>
    </w:p>
  </w:endnote>
  <w:endnote w:type="continuationSeparator" w:id="0">
    <w:p w:rsidR="009E787D" w:rsidRDefault="009E787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E787D">
      <w:rPr>
        <w:noProof/>
      </w:rPr>
      <w:t>10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7D" w:rsidRDefault="009E787D" w:rsidP="00552EBA">
      <w:r>
        <w:separator/>
      </w:r>
    </w:p>
  </w:footnote>
  <w:footnote w:type="continuationSeparator" w:id="0">
    <w:p w:rsidR="009E787D" w:rsidRDefault="009E787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E787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2013-03-10T22:03:00Z</dcterms:created>
  <dcterms:modified xsi:type="dcterms:W3CDTF">2013-03-10T22:04:00Z</dcterms:modified>
</cp:coreProperties>
</file>