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C4" w:rsidRDefault="001A47C4" w:rsidP="001A47C4">
      <w:pPr>
        <w:pStyle w:val="NoSpacing"/>
      </w:pPr>
      <w:r>
        <w:rPr>
          <w:u w:val="single"/>
        </w:rPr>
        <w:t>John CORLEY</w:t>
      </w:r>
      <w:r>
        <w:t xml:space="preserve">     (fl.1450)</w:t>
      </w:r>
    </w:p>
    <w:p w:rsidR="001A47C4" w:rsidRDefault="001A47C4" w:rsidP="001A47C4">
      <w:pPr>
        <w:pStyle w:val="NoSpacing"/>
      </w:pPr>
      <w:r>
        <w:t>Clerk.</w:t>
      </w:r>
    </w:p>
    <w:p w:rsidR="001A47C4" w:rsidRDefault="001A47C4" w:rsidP="001A47C4">
      <w:pPr>
        <w:pStyle w:val="NoSpacing"/>
      </w:pPr>
    </w:p>
    <w:p w:rsidR="001A47C4" w:rsidRDefault="001A47C4" w:rsidP="001A47C4">
      <w:pPr>
        <w:pStyle w:val="NoSpacing"/>
      </w:pPr>
    </w:p>
    <w:p w:rsidR="001A47C4" w:rsidRDefault="001A47C4" w:rsidP="001A47C4">
      <w:pPr>
        <w:pStyle w:val="NoSpacing"/>
      </w:pPr>
      <w:r>
        <w:tab/>
        <w:t>1450</w:t>
      </w:r>
      <w:r>
        <w:tab/>
        <w:t>He made a plaint of debt against Thomas Everdon of Coventry(q.v.),</w:t>
      </w:r>
    </w:p>
    <w:p w:rsidR="001A47C4" w:rsidRDefault="001A47C4" w:rsidP="001A47C4">
      <w:pPr>
        <w:pStyle w:val="NoSpacing"/>
      </w:pPr>
      <w:r>
        <w:tab/>
      </w:r>
      <w:r>
        <w:tab/>
        <w:t>Felicity Everdon(q.v.), Thomas Perkyns of Coventry(q.v.), Henry Geffrey</w:t>
      </w:r>
    </w:p>
    <w:p w:rsidR="001A47C4" w:rsidRDefault="001A47C4" w:rsidP="001A47C4">
      <w:pPr>
        <w:pStyle w:val="NoSpacing"/>
      </w:pPr>
      <w:r>
        <w:tab/>
      </w:r>
      <w:r>
        <w:tab/>
        <w:t>of Coventry(q.v.) and John Tylyng of Coventry(q.v.).</w:t>
      </w:r>
    </w:p>
    <w:p w:rsidR="001A47C4" w:rsidRDefault="001A47C4" w:rsidP="001A47C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A47C4" w:rsidRDefault="001A47C4" w:rsidP="001A47C4">
      <w:pPr>
        <w:pStyle w:val="NoSpacing"/>
      </w:pPr>
    </w:p>
    <w:p w:rsidR="001A47C4" w:rsidRDefault="001A47C4" w:rsidP="001A47C4">
      <w:pPr>
        <w:pStyle w:val="NoSpacing"/>
      </w:pPr>
    </w:p>
    <w:p w:rsidR="001A47C4" w:rsidRDefault="001A47C4" w:rsidP="001A47C4">
      <w:pPr>
        <w:pStyle w:val="NoSpacing"/>
      </w:pPr>
      <w:r>
        <w:t>24 June 2103</w:t>
      </w:r>
    </w:p>
    <w:p w:rsidR="00BA4020" w:rsidRPr="00186E49" w:rsidRDefault="001A47C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C4" w:rsidRDefault="001A47C4" w:rsidP="00552EBA">
      <w:r>
        <w:separator/>
      </w:r>
    </w:p>
  </w:endnote>
  <w:endnote w:type="continuationSeparator" w:id="0">
    <w:p w:rsidR="001A47C4" w:rsidRDefault="001A47C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47C4">
      <w:rPr>
        <w:noProof/>
      </w:rPr>
      <w:t>07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C4" w:rsidRDefault="001A47C4" w:rsidP="00552EBA">
      <w:r>
        <w:separator/>
      </w:r>
    </w:p>
  </w:footnote>
  <w:footnote w:type="continuationSeparator" w:id="0">
    <w:p w:rsidR="001A47C4" w:rsidRDefault="001A47C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A47C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2013-08-07T16:24:00Z</dcterms:created>
  <dcterms:modified xsi:type="dcterms:W3CDTF">2013-08-07T16:25:00Z</dcterms:modified>
</cp:coreProperties>
</file>