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F0717F" w:rsidP="00C009D8">
      <w:pPr>
        <w:pStyle w:val="NoSpacing"/>
      </w:pPr>
      <w:r>
        <w:rPr>
          <w:u w:val="single"/>
        </w:rPr>
        <w:t>John CORNARD</w:t>
      </w:r>
      <w:r>
        <w:t xml:space="preserve">      (fl.1479-1517)</w:t>
      </w:r>
    </w:p>
    <w:p w:rsidR="00F0717F" w:rsidRDefault="00F0717F" w:rsidP="00C009D8">
      <w:pPr>
        <w:pStyle w:val="NoSpacing"/>
      </w:pPr>
      <w:proofErr w:type="gramStart"/>
      <w:r>
        <w:t>Clergyman.</w:t>
      </w:r>
      <w:proofErr w:type="gramEnd"/>
    </w:p>
    <w:p w:rsidR="00F0717F" w:rsidRDefault="00F0717F" w:rsidP="00C009D8">
      <w:pPr>
        <w:pStyle w:val="NoSpacing"/>
      </w:pPr>
    </w:p>
    <w:p w:rsidR="00F0717F" w:rsidRDefault="00F0717F" w:rsidP="00C009D8">
      <w:pPr>
        <w:pStyle w:val="NoSpacing"/>
      </w:pPr>
    </w:p>
    <w:p w:rsidR="00F0717F" w:rsidRDefault="00F0717F" w:rsidP="00C009D8">
      <w:pPr>
        <w:pStyle w:val="NoSpacing"/>
      </w:pPr>
      <w:proofErr w:type="gramStart"/>
      <w:r>
        <w:t xml:space="preserve">Vicar of </w:t>
      </w:r>
      <w:proofErr w:type="spellStart"/>
      <w:r>
        <w:t>St.Benet’s</w:t>
      </w:r>
      <w:proofErr w:type="spellEnd"/>
      <w:r>
        <w:t>, Cambridge; Vicar of Bourn, Cambridgeshire.</w:t>
      </w:r>
      <w:proofErr w:type="gramEnd"/>
    </w:p>
    <w:p w:rsidR="00F0717F" w:rsidRDefault="00F0717F" w:rsidP="00C009D8">
      <w:pPr>
        <w:pStyle w:val="NoSpacing"/>
      </w:pPr>
      <w:r>
        <w:t>(Alumni Cantab. vol.1 part 1 p.398)</w:t>
      </w:r>
    </w:p>
    <w:p w:rsidR="00F0717F" w:rsidRDefault="00F0717F" w:rsidP="00C009D8">
      <w:pPr>
        <w:pStyle w:val="NoSpacing"/>
      </w:pPr>
    </w:p>
    <w:p w:rsidR="00F0717F" w:rsidRDefault="00F0717F" w:rsidP="00C009D8">
      <w:pPr>
        <w:pStyle w:val="NoSpacing"/>
      </w:pPr>
    </w:p>
    <w:p w:rsidR="00F0717F" w:rsidRDefault="00F0717F" w:rsidP="00C009D8">
      <w:pPr>
        <w:pStyle w:val="NoSpacing"/>
      </w:pPr>
      <w:r>
        <w:t xml:space="preserve">       </w:t>
      </w:r>
      <w:proofErr w:type="gramStart"/>
      <w:r>
        <w:t>1479-80</w:t>
      </w:r>
      <w:r>
        <w:tab/>
      </w:r>
      <w:proofErr w:type="spellStart"/>
      <w:r>
        <w:t>B.Can.L</w:t>
      </w:r>
      <w:proofErr w:type="spellEnd"/>
      <w:r>
        <w:t>.</w:t>
      </w:r>
      <w:proofErr w:type="gramEnd"/>
      <w:r>
        <w:t xml:space="preserve"> </w:t>
      </w:r>
      <w:proofErr w:type="gramStart"/>
      <w:r>
        <w:t>Cambridge University.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F0717F" w:rsidRDefault="00F0717F" w:rsidP="00C009D8">
      <w:pPr>
        <w:pStyle w:val="NoSpacing"/>
      </w:pPr>
      <w:r>
        <w:t xml:space="preserve">         1484-5</w:t>
      </w:r>
      <w:r>
        <w:tab/>
        <w:t xml:space="preserve">Rector of </w:t>
      </w:r>
      <w:proofErr w:type="spellStart"/>
      <w:r>
        <w:t>St.Nicholas</w:t>
      </w:r>
      <w:proofErr w:type="spellEnd"/>
      <w:r>
        <w:t xml:space="preserve">’, Colchester.  </w:t>
      </w:r>
      <w:proofErr w:type="gramStart"/>
      <w:r>
        <w:t>(ibid.)</w:t>
      </w:r>
      <w:proofErr w:type="gramEnd"/>
    </w:p>
    <w:p w:rsidR="00F0717F" w:rsidRDefault="00F0717F" w:rsidP="00C009D8">
      <w:pPr>
        <w:pStyle w:val="NoSpacing"/>
      </w:pPr>
      <w:r>
        <w:t xml:space="preserve">       </w:t>
      </w:r>
      <w:proofErr w:type="gramStart"/>
      <w:r>
        <w:t>1504-17</w:t>
      </w:r>
      <w:r>
        <w:tab/>
        <w:t xml:space="preserve">Rector of </w:t>
      </w:r>
      <w:proofErr w:type="spellStart"/>
      <w:r>
        <w:t>St.Mary</w:t>
      </w:r>
      <w:proofErr w:type="spellEnd"/>
      <w:r>
        <w:t xml:space="preserve"> </w:t>
      </w:r>
      <w:proofErr w:type="spellStart"/>
      <w:r>
        <w:t>Woolchurch</w:t>
      </w:r>
      <w:proofErr w:type="spellEnd"/>
      <w:r>
        <w:t>, London.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F0717F" w:rsidRDefault="00F0717F" w:rsidP="00C009D8">
      <w:pPr>
        <w:pStyle w:val="NoSpacing"/>
      </w:pPr>
      <w:r>
        <w:tab/>
        <w:t>1517</w:t>
      </w:r>
      <w:r>
        <w:tab/>
        <w:t xml:space="preserve">He made his Will.  </w:t>
      </w:r>
      <w:proofErr w:type="gramStart"/>
      <w:r>
        <w:t>(ibid.)</w:t>
      </w:r>
      <w:proofErr w:type="gramEnd"/>
    </w:p>
    <w:p w:rsidR="00F0717F" w:rsidRDefault="00F0717F" w:rsidP="00C009D8">
      <w:pPr>
        <w:pStyle w:val="NoSpacing"/>
      </w:pPr>
    </w:p>
    <w:p w:rsidR="00F0717F" w:rsidRDefault="00F0717F" w:rsidP="00C009D8">
      <w:pPr>
        <w:pStyle w:val="NoSpacing"/>
      </w:pPr>
    </w:p>
    <w:p w:rsidR="00F0717F" w:rsidRPr="00F0717F" w:rsidRDefault="00F0717F" w:rsidP="00C009D8">
      <w:pPr>
        <w:pStyle w:val="NoSpacing"/>
        <w:rPr>
          <w:u w:val="single"/>
        </w:rPr>
      </w:pPr>
      <w:r>
        <w:t>25 February 2014</w:t>
      </w:r>
      <w:bookmarkStart w:id="0" w:name="_GoBack"/>
      <w:bookmarkEnd w:id="0"/>
    </w:p>
    <w:sectPr w:rsidR="00F0717F" w:rsidRPr="00F07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17F" w:rsidRDefault="00F0717F" w:rsidP="00920DE3">
      <w:pPr>
        <w:spacing w:after="0" w:line="240" w:lineRule="auto"/>
      </w:pPr>
      <w:r>
        <w:separator/>
      </w:r>
    </w:p>
  </w:endnote>
  <w:endnote w:type="continuationSeparator" w:id="0">
    <w:p w:rsidR="00F0717F" w:rsidRDefault="00F0717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17F" w:rsidRDefault="00F0717F" w:rsidP="00920DE3">
      <w:pPr>
        <w:spacing w:after="0" w:line="240" w:lineRule="auto"/>
      </w:pPr>
      <w:r>
        <w:separator/>
      </w:r>
    </w:p>
  </w:footnote>
  <w:footnote w:type="continuationSeparator" w:id="0">
    <w:p w:rsidR="00F0717F" w:rsidRDefault="00F0717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7F"/>
    <w:rsid w:val="00120749"/>
    <w:rsid w:val="00624CAE"/>
    <w:rsid w:val="00920DE3"/>
    <w:rsid w:val="00C009D8"/>
    <w:rsid w:val="00CF53C8"/>
    <w:rsid w:val="00E47068"/>
    <w:rsid w:val="00F0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2014-02-25T22:15:00Z</dcterms:created>
  <dcterms:modified xsi:type="dcterms:W3CDTF">2014-02-25T22:19:00Z</dcterms:modified>
</cp:coreProperties>
</file>