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0C" w:rsidRDefault="0066430C" w:rsidP="0066430C">
      <w:pPr>
        <w:pStyle w:val="NoSpacing"/>
      </w:pPr>
      <w:r>
        <w:rPr>
          <w:u w:val="single"/>
        </w:rPr>
        <w:t>Agnes CORNEBURGH</w:t>
      </w:r>
      <w:r>
        <w:t xml:space="preserve">    (fl.1425)</w:t>
      </w:r>
    </w:p>
    <w:p w:rsidR="0066430C" w:rsidRDefault="0066430C" w:rsidP="0066430C">
      <w:pPr>
        <w:pStyle w:val="NoSpacing"/>
      </w:pPr>
      <w:r>
        <w:t>of Leeds, West Riding</w:t>
      </w:r>
      <w:bookmarkStart w:id="0" w:name="_GoBack"/>
      <w:bookmarkEnd w:id="0"/>
      <w:r>
        <w:t xml:space="preserve"> of Yorkshire.</w:t>
      </w:r>
    </w:p>
    <w:p w:rsidR="0066430C" w:rsidRDefault="0066430C" w:rsidP="0066430C">
      <w:pPr>
        <w:pStyle w:val="NoSpacing"/>
      </w:pPr>
    </w:p>
    <w:p w:rsidR="0066430C" w:rsidRDefault="0066430C" w:rsidP="0066430C">
      <w:pPr>
        <w:pStyle w:val="NoSpacing"/>
      </w:pPr>
    </w:p>
    <w:p w:rsidR="0066430C" w:rsidRDefault="0066430C" w:rsidP="0066430C">
      <w:pPr>
        <w:pStyle w:val="NoSpacing"/>
      </w:pPr>
      <w:r>
        <w:t>17 Feb.1425</w:t>
      </w:r>
      <w:r>
        <w:tab/>
        <w:t xml:space="preserve">She held a </w:t>
      </w:r>
      <w:proofErr w:type="spellStart"/>
      <w:r>
        <w:t>burgage</w:t>
      </w:r>
      <w:proofErr w:type="spellEnd"/>
      <w:r>
        <w:t xml:space="preserve"> in Leeds.</w:t>
      </w:r>
    </w:p>
    <w:p w:rsidR="0066430C" w:rsidRDefault="0066430C" w:rsidP="0066430C">
      <w:pPr>
        <w:pStyle w:val="NoSpacing"/>
      </w:pPr>
      <w:r>
        <w:tab/>
      </w:r>
      <w:r>
        <w:tab/>
        <w:t>(</w:t>
      </w:r>
      <w:proofErr w:type="spellStart"/>
      <w:r>
        <w:t>Thoresby</w:t>
      </w:r>
      <w:proofErr w:type="spellEnd"/>
      <w:r>
        <w:t xml:space="preserve"> Society Publications vol.24 p.15)</w:t>
      </w:r>
    </w:p>
    <w:p w:rsidR="0066430C" w:rsidRDefault="0066430C" w:rsidP="0066430C">
      <w:pPr>
        <w:pStyle w:val="NoSpacing"/>
      </w:pPr>
    </w:p>
    <w:p w:rsidR="0066430C" w:rsidRDefault="0066430C" w:rsidP="0066430C">
      <w:pPr>
        <w:pStyle w:val="NoSpacing"/>
      </w:pPr>
    </w:p>
    <w:p w:rsidR="0066430C" w:rsidRDefault="0066430C" w:rsidP="0066430C">
      <w:pPr>
        <w:pStyle w:val="NoSpacing"/>
      </w:pPr>
      <w:r>
        <w:t>16 June 2012</w:t>
      </w:r>
    </w:p>
    <w:p w:rsidR="00BA4020" w:rsidRPr="00186E49" w:rsidRDefault="0066430C" w:rsidP="00115448">
      <w:pPr>
        <w:pStyle w:val="NoSpacing"/>
      </w:pP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30C" w:rsidRDefault="0066430C" w:rsidP="00552EBA">
      <w:r>
        <w:separator/>
      </w:r>
    </w:p>
  </w:endnote>
  <w:endnote w:type="continuationSeparator" w:id="0">
    <w:p w:rsidR="0066430C" w:rsidRDefault="0066430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6430C">
      <w:rPr>
        <w:noProof/>
      </w:rPr>
      <w:t>19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30C" w:rsidRDefault="0066430C" w:rsidP="00552EBA">
      <w:r>
        <w:separator/>
      </w:r>
    </w:p>
  </w:footnote>
  <w:footnote w:type="continuationSeparator" w:id="0">
    <w:p w:rsidR="0066430C" w:rsidRDefault="0066430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6430C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2012-06-19T15:47:00Z</dcterms:created>
  <dcterms:modified xsi:type="dcterms:W3CDTF">2012-06-19T15:48:00Z</dcterms:modified>
</cp:coreProperties>
</file>