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38" w:rsidRDefault="00135E38" w:rsidP="00135E38">
      <w:r>
        <w:rPr>
          <w:u w:val="single"/>
        </w:rPr>
        <w:t>William CORNEWAYLE</w:t>
      </w:r>
      <w:r>
        <w:t xml:space="preserve">     (fl.1415)</w:t>
      </w:r>
    </w:p>
    <w:p w:rsidR="00135E38" w:rsidRDefault="00135E38" w:rsidP="00135E38">
      <w:r>
        <w:t>Man-at-arms.</w:t>
      </w:r>
    </w:p>
    <w:p w:rsidR="00135E38" w:rsidRDefault="00135E38" w:rsidP="00135E38"/>
    <w:p w:rsidR="00135E38" w:rsidRDefault="00135E38" w:rsidP="00135E38"/>
    <w:p w:rsidR="00135E38" w:rsidRDefault="00135E38" w:rsidP="00135E38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135E38" w:rsidRDefault="00135E38" w:rsidP="00135E38">
      <w:pPr>
        <w:ind w:left="1440"/>
      </w:pPr>
      <w:r>
        <w:t>Edmund Mortimer, Earl of March(q.v.)</w:t>
      </w:r>
    </w:p>
    <w:p w:rsidR="00135E38" w:rsidRDefault="00135E38" w:rsidP="00135E38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135E38" w:rsidRDefault="00135E38" w:rsidP="00135E38"/>
    <w:p w:rsidR="00135E38" w:rsidRDefault="00135E38" w:rsidP="00135E38"/>
    <w:p w:rsidR="00BA4020" w:rsidRPr="00186E49" w:rsidRDefault="00135E38" w:rsidP="00135E38">
      <w:pPr>
        <w:pStyle w:val="NoSpacing"/>
      </w:pPr>
      <w:r>
        <w:t>27 November 2011</w:t>
      </w: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38" w:rsidRDefault="00135E38" w:rsidP="00552EBA">
      <w:r>
        <w:separator/>
      </w:r>
    </w:p>
  </w:endnote>
  <w:endnote w:type="continuationSeparator" w:id="0">
    <w:p w:rsidR="00135E38" w:rsidRDefault="00135E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5E38">
      <w:rPr>
        <w:noProof/>
      </w:rPr>
      <w:t>04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38" w:rsidRDefault="00135E38" w:rsidP="00552EBA">
      <w:r>
        <w:separator/>
      </w:r>
    </w:p>
  </w:footnote>
  <w:footnote w:type="continuationSeparator" w:id="0">
    <w:p w:rsidR="00135E38" w:rsidRDefault="00135E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5C08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35E3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2011-12-04T22:40:00Z</dcterms:created>
  <dcterms:modified xsi:type="dcterms:W3CDTF">2011-12-04T22:40:00Z</dcterms:modified>
</cp:coreProperties>
</file>