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A7" w:rsidRDefault="00D13BA7" w:rsidP="00D13BA7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John CORNFORD</w:t>
      </w:r>
      <w:r>
        <w:rPr>
          <w:rStyle w:val="SubtleEmphasis"/>
          <w:i w:val="0"/>
          <w:iCs w:val="0"/>
          <w:color w:val="auto"/>
        </w:rPr>
        <w:t xml:space="preserve">       (fl.1437)</w:t>
      </w:r>
    </w:p>
    <w:p w:rsidR="00D13BA7" w:rsidRDefault="00D13BA7" w:rsidP="00D13BA7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13BA7" w:rsidRDefault="00D13BA7" w:rsidP="00D13BA7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13BA7" w:rsidRDefault="00D13BA7" w:rsidP="00D13BA7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  8 Nov.1437</w:t>
      </w:r>
      <w:r>
        <w:rPr>
          <w:rStyle w:val="SubtleEmphasis"/>
          <w:i w:val="0"/>
          <w:iCs w:val="0"/>
          <w:color w:val="auto"/>
        </w:rPr>
        <w:tab/>
        <w:t>He was tenant of a tenement and 2 bovates of land with appurtenances in Newby in Cleveland.    (Yorkshire Deeds vol.VIII p.87)</w:t>
      </w:r>
    </w:p>
    <w:p w:rsidR="00D13BA7" w:rsidRDefault="00D13BA7" w:rsidP="00D13BA7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13BA7" w:rsidRDefault="00D13BA7" w:rsidP="00D13BA7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D13BA7" w:rsidRDefault="00D13BA7" w:rsidP="00D13BA7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8 October 2012</w:t>
      </w:r>
    </w:p>
    <w:p w:rsidR="00BA4020" w:rsidRPr="00186E49" w:rsidRDefault="00D13BA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A7" w:rsidRDefault="00D13BA7" w:rsidP="00552EBA">
      <w:r>
        <w:separator/>
      </w:r>
    </w:p>
  </w:endnote>
  <w:endnote w:type="continuationSeparator" w:id="0">
    <w:p w:rsidR="00D13BA7" w:rsidRDefault="00D13BA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3BA7">
      <w:rPr>
        <w:noProof/>
      </w:rPr>
      <w:t>25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A7" w:rsidRDefault="00D13BA7" w:rsidP="00552EBA">
      <w:r>
        <w:separator/>
      </w:r>
    </w:p>
  </w:footnote>
  <w:footnote w:type="continuationSeparator" w:id="0">
    <w:p w:rsidR="00D13BA7" w:rsidRDefault="00D13BA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3BA7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D13BA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D13BA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2012-10-25T20:05:00Z</dcterms:created>
  <dcterms:modified xsi:type="dcterms:W3CDTF">2012-10-25T20:05:00Z</dcterms:modified>
</cp:coreProperties>
</file>