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D9" w:rsidRDefault="009338D9" w:rsidP="009338D9">
      <w:pPr>
        <w:pStyle w:val="NoSpacing"/>
      </w:pPr>
      <w:r>
        <w:rPr>
          <w:u w:val="single"/>
        </w:rPr>
        <w:t>John CORNWAYLE</w:t>
      </w:r>
      <w:r>
        <w:t xml:space="preserve">     (fl.1410)</w:t>
      </w:r>
    </w:p>
    <w:p w:rsidR="009338D9" w:rsidRDefault="009338D9" w:rsidP="009338D9">
      <w:pPr>
        <w:pStyle w:val="NoSpacing"/>
      </w:pPr>
      <w:r>
        <w:t>Vicar of St.Sepulchre’s, Cambridge.</w:t>
      </w:r>
    </w:p>
    <w:p w:rsidR="009338D9" w:rsidRDefault="009338D9" w:rsidP="009338D9">
      <w:pPr>
        <w:pStyle w:val="NoSpacing"/>
      </w:pPr>
    </w:p>
    <w:p w:rsidR="009338D9" w:rsidRDefault="009338D9" w:rsidP="009338D9">
      <w:pPr>
        <w:pStyle w:val="NoSpacing"/>
      </w:pPr>
    </w:p>
    <w:p w:rsidR="009338D9" w:rsidRDefault="009338D9" w:rsidP="009338D9">
      <w:pPr>
        <w:pStyle w:val="NoSpacing"/>
      </w:pPr>
      <w:r>
        <w:t>13 Oct.1410</w:t>
      </w:r>
      <w:r>
        <w:tab/>
        <w:t>He and his sister, Joanna, granted a messuage in St.Benet’s parish,</w:t>
      </w:r>
    </w:p>
    <w:p w:rsidR="009338D9" w:rsidRDefault="009338D9" w:rsidP="009338D9">
      <w:pPr>
        <w:pStyle w:val="NoSpacing"/>
      </w:pPr>
      <w:r>
        <w:tab/>
      </w:r>
      <w:r>
        <w:tab/>
        <w:t>Cambridge, to Thomas Bodeneye, Rector of Landbeche(q.v.), and William</w:t>
      </w:r>
    </w:p>
    <w:p w:rsidR="009338D9" w:rsidRDefault="009338D9" w:rsidP="009338D9">
      <w:pPr>
        <w:pStyle w:val="NoSpacing"/>
      </w:pPr>
      <w:r>
        <w:tab/>
      </w:r>
      <w:r>
        <w:tab/>
        <w:t>Poutrell(q.v.).  (</w:t>
      </w:r>
      <w:hyperlink r:id="rId6" w:history="1">
        <w:r w:rsidRPr="00111F36">
          <w:rPr>
            <w:rStyle w:val="Hyperlink"/>
          </w:rPr>
          <w:t>http://janus.lib.cam.ac.uk</w:t>
        </w:r>
      </w:hyperlink>
      <w:r>
        <w:t>)</w:t>
      </w:r>
    </w:p>
    <w:p w:rsidR="009338D9" w:rsidRDefault="009338D9" w:rsidP="009338D9">
      <w:pPr>
        <w:pStyle w:val="NoSpacing"/>
      </w:pPr>
    </w:p>
    <w:p w:rsidR="009338D9" w:rsidRDefault="009338D9" w:rsidP="009338D9">
      <w:pPr>
        <w:pStyle w:val="NoSpacing"/>
      </w:pPr>
    </w:p>
    <w:p w:rsidR="009338D9" w:rsidRDefault="009338D9" w:rsidP="009338D9">
      <w:pPr>
        <w:pStyle w:val="NoSpacing"/>
      </w:pPr>
    </w:p>
    <w:p w:rsidR="009338D9" w:rsidRPr="00443B22" w:rsidRDefault="009338D9" w:rsidP="009338D9">
      <w:pPr>
        <w:pStyle w:val="NoSpacing"/>
      </w:pPr>
      <w:r>
        <w:t>11 September 2010</w:t>
      </w:r>
    </w:p>
    <w:p w:rsidR="00BA4020" w:rsidRDefault="009338D9"/>
    <w:sectPr w:rsidR="00BA4020" w:rsidSect="002331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8D9" w:rsidRDefault="009338D9" w:rsidP="00552EBA">
      <w:pPr>
        <w:spacing w:after="0" w:line="240" w:lineRule="auto"/>
      </w:pPr>
      <w:r>
        <w:separator/>
      </w:r>
    </w:p>
  </w:endnote>
  <w:endnote w:type="continuationSeparator" w:id="0">
    <w:p w:rsidR="009338D9" w:rsidRDefault="009338D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338D9">
        <w:rPr>
          <w:noProof/>
        </w:rPr>
        <w:t>11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8D9" w:rsidRDefault="009338D9" w:rsidP="00552EBA">
      <w:pPr>
        <w:spacing w:after="0" w:line="240" w:lineRule="auto"/>
      </w:pPr>
      <w:r>
        <w:separator/>
      </w:r>
    </w:p>
  </w:footnote>
  <w:footnote w:type="continuationSeparator" w:id="0">
    <w:p w:rsidR="009338D9" w:rsidRDefault="009338D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33153"/>
    <w:rsid w:val="00552EBA"/>
    <w:rsid w:val="009338D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8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anus.lib.ca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2010-09-11T15:48:00Z</dcterms:created>
  <dcterms:modified xsi:type="dcterms:W3CDTF">2010-09-11T15:48:00Z</dcterms:modified>
</cp:coreProperties>
</file>