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50" w:rsidRDefault="00373750" w:rsidP="00373750">
      <w:pPr>
        <w:pStyle w:val="NoSpacing"/>
      </w:pPr>
      <w:r>
        <w:rPr>
          <w:u w:val="single"/>
        </w:rPr>
        <w:t>John CORNYSSHE</w:t>
      </w:r>
      <w:r>
        <w:t xml:space="preserve">       (fl.1450)</w:t>
      </w:r>
    </w:p>
    <w:p w:rsidR="00373750" w:rsidRDefault="00373750" w:rsidP="0037375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Edgeware</w:t>
      </w:r>
      <w:proofErr w:type="spellEnd"/>
      <w:r>
        <w:t xml:space="preserve">, Middlesex. </w:t>
      </w:r>
      <w:proofErr w:type="gramStart"/>
      <w:r>
        <w:t>Smith.</w:t>
      </w:r>
      <w:proofErr w:type="gramEnd"/>
    </w:p>
    <w:p w:rsidR="00373750" w:rsidRDefault="00373750" w:rsidP="00373750">
      <w:pPr>
        <w:pStyle w:val="NoSpacing"/>
      </w:pPr>
    </w:p>
    <w:p w:rsidR="00373750" w:rsidRDefault="00373750" w:rsidP="00373750">
      <w:pPr>
        <w:pStyle w:val="NoSpacing"/>
      </w:pPr>
    </w:p>
    <w:p w:rsidR="00373750" w:rsidRDefault="00373750" w:rsidP="00373750">
      <w:pPr>
        <w:pStyle w:val="NoSpacing"/>
      </w:pPr>
      <w:r>
        <w:tab/>
        <w:t>1450</w:t>
      </w:r>
      <w:r>
        <w:tab/>
        <w:t xml:space="preserve">Thomas </w:t>
      </w:r>
      <w:proofErr w:type="gramStart"/>
      <w:r>
        <w:t>Danby(</w:t>
      </w:r>
      <w:proofErr w:type="gramEnd"/>
      <w:r>
        <w:t xml:space="preserve">q.v.) brought  a plaint of debt against him, John </w:t>
      </w:r>
      <w:proofErr w:type="spellStart"/>
      <w:r>
        <w:t>Kyng</w:t>
      </w:r>
      <w:proofErr w:type="spellEnd"/>
    </w:p>
    <w:p w:rsidR="00373750" w:rsidRDefault="00373750" w:rsidP="00373750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Hendon(q.v.), John </w:t>
      </w:r>
      <w:proofErr w:type="spellStart"/>
      <w:r>
        <w:t>Grene</w:t>
      </w:r>
      <w:proofErr w:type="spellEnd"/>
      <w:r>
        <w:t xml:space="preserve"> of </w:t>
      </w:r>
      <w:proofErr w:type="spellStart"/>
      <w:r>
        <w:t>Cramfield</w:t>
      </w:r>
      <w:proofErr w:type="spellEnd"/>
      <w:r>
        <w:t>(q.v.), Richard Edward of</w:t>
      </w:r>
    </w:p>
    <w:p w:rsidR="00373750" w:rsidRDefault="00373750" w:rsidP="00373750">
      <w:pPr>
        <w:pStyle w:val="NoSpacing"/>
      </w:pPr>
      <w:r>
        <w:tab/>
      </w:r>
      <w:r>
        <w:tab/>
        <w:t xml:space="preserve">Harrow on the </w:t>
      </w:r>
      <w:proofErr w:type="gramStart"/>
      <w:r>
        <w:t>Hill(</w:t>
      </w:r>
      <w:proofErr w:type="gramEnd"/>
      <w:r>
        <w:t xml:space="preserve">q.v.) and Thomas </w:t>
      </w:r>
      <w:proofErr w:type="spellStart"/>
      <w:r>
        <w:t>Vyncent</w:t>
      </w:r>
      <w:proofErr w:type="spellEnd"/>
      <w:r>
        <w:t>(q.v.).</w:t>
      </w:r>
    </w:p>
    <w:p w:rsidR="00373750" w:rsidRPr="0068528C" w:rsidRDefault="00373750" w:rsidP="00373750">
      <w:pPr>
        <w:pStyle w:val="NoSpacing"/>
        <w:rPr>
          <w:color w:val="FF0000"/>
        </w:rPr>
      </w:pPr>
      <w:r>
        <w:tab/>
      </w:r>
      <w:r>
        <w:tab/>
      </w: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373750" w:rsidRPr="0068528C" w:rsidRDefault="00373750" w:rsidP="00373750">
      <w:pPr>
        <w:pStyle w:val="NoSpacing"/>
        <w:rPr>
          <w:color w:val="FF0000"/>
        </w:rPr>
      </w:pPr>
    </w:p>
    <w:p w:rsidR="00373750" w:rsidRDefault="00373750" w:rsidP="00373750">
      <w:pPr>
        <w:pStyle w:val="NoSpacing"/>
      </w:pPr>
    </w:p>
    <w:p w:rsidR="00373750" w:rsidRDefault="00373750" w:rsidP="00373750">
      <w:pPr>
        <w:pStyle w:val="NoSpacing"/>
      </w:pPr>
      <w:r>
        <w:t>12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750" w:rsidRDefault="00373750" w:rsidP="00920DE3">
      <w:pPr>
        <w:spacing w:after="0" w:line="240" w:lineRule="auto"/>
      </w:pPr>
      <w:r>
        <w:separator/>
      </w:r>
    </w:p>
  </w:endnote>
  <w:endnote w:type="continuationSeparator" w:id="0">
    <w:p w:rsidR="00373750" w:rsidRDefault="0037375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750" w:rsidRDefault="00373750" w:rsidP="00920DE3">
      <w:pPr>
        <w:spacing w:after="0" w:line="240" w:lineRule="auto"/>
      </w:pPr>
      <w:r>
        <w:separator/>
      </w:r>
    </w:p>
  </w:footnote>
  <w:footnote w:type="continuationSeparator" w:id="0">
    <w:p w:rsidR="00373750" w:rsidRDefault="0037375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50"/>
    <w:rsid w:val="00120749"/>
    <w:rsid w:val="0037375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3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3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2013-09-06T18:54:00Z</dcterms:created>
  <dcterms:modified xsi:type="dcterms:W3CDTF">2013-09-06T18:55:00Z</dcterms:modified>
</cp:coreProperties>
</file>