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54" w:rsidRDefault="00286D54" w:rsidP="00286D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rPr>
          <w:u w:val="single"/>
        </w:rPr>
        <w:t>Richard CORVESOR</w:t>
      </w:r>
      <w:r>
        <w:t xml:space="preserve">      (fl.1450)</w:t>
      </w:r>
    </w:p>
    <w:p w:rsidR="00286D54" w:rsidRDefault="00286D54" w:rsidP="00286D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>of Evesham, Worcestershire.  Shoemaker.</w:t>
      </w:r>
    </w:p>
    <w:p w:rsidR="00286D54" w:rsidRDefault="00286D54" w:rsidP="00286D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</w:p>
    <w:p w:rsidR="00286D54" w:rsidRDefault="00286D54" w:rsidP="00286D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</w:p>
    <w:p w:rsidR="00286D54" w:rsidRDefault="00286D54" w:rsidP="00286D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ab/>
        <w:t>1450</w:t>
      </w:r>
      <w:r>
        <w:tab/>
        <w:t xml:space="preserve">Richard Bocher(q.v.) made a plaint against him regarding lack of care </w:t>
      </w:r>
    </w:p>
    <w:p w:rsidR="00286D54" w:rsidRDefault="00286D54" w:rsidP="00286D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ab/>
      </w:r>
      <w:r>
        <w:tab/>
        <w:t>of a horse whilst riding.</w:t>
      </w:r>
    </w:p>
    <w:p w:rsidR="00286D54" w:rsidRDefault="00286D54" w:rsidP="00286D54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86D54" w:rsidRDefault="00286D54" w:rsidP="00286D54">
      <w:pPr>
        <w:pStyle w:val="NoSpacing"/>
        <w:jc w:val="both"/>
      </w:pPr>
    </w:p>
    <w:p w:rsidR="00286D54" w:rsidRDefault="00286D54" w:rsidP="00286D54">
      <w:pPr>
        <w:pStyle w:val="NoSpacing"/>
        <w:jc w:val="both"/>
      </w:pPr>
    </w:p>
    <w:p w:rsidR="00286D54" w:rsidRDefault="00286D54" w:rsidP="00286D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</w:pPr>
      <w:r>
        <w:t>1 February 2013</w:t>
      </w:r>
    </w:p>
    <w:p w:rsidR="00BA4020" w:rsidRPr="00186E49" w:rsidRDefault="00286D5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54" w:rsidRDefault="00286D54" w:rsidP="00552EBA">
      <w:r>
        <w:separator/>
      </w:r>
    </w:p>
  </w:endnote>
  <w:endnote w:type="continuationSeparator" w:id="0">
    <w:p w:rsidR="00286D54" w:rsidRDefault="00286D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86D54">
      <w:rPr>
        <w:noProof/>
      </w:rPr>
      <w:t>04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54" w:rsidRDefault="00286D54" w:rsidP="00552EBA">
      <w:r>
        <w:separator/>
      </w:r>
    </w:p>
  </w:footnote>
  <w:footnote w:type="continuationSeparator" w:id="0">
    <w:p w:rsidR="00286D54" w:rsidRDefault="00286D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86D54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2013-02-04T20:23:00Z</dcterms:created>
  <dcterms:modified xsi:type="dcterms:W3CDTF">2013-02-04T20:23:00Z</dcterms:modified>
</cp:coreProperties>
</file>