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2451" w:rsidRDefault="00F52451" w:rsidP="00F52451">
      <w:pPr>
        <w:pStyle w:val="NoSpacing"/>
      </w:pPr>
      <w:r>
        <w:rPr>
          <w:u w:val="single"/>
        </w:rPr>
        <w:t>Augustine CURSON</w:t>
      </w:r>
      <w:r>
        <w:t xml:space="preserve">    (d.1470)</w:t>
      </w:r>
    </w:p>
    <w:p w:rsidR="00F52451" w:rsidRDefault="00F52451" w:rsidP="00F52451">
      <w:pPr>
        <w:pStyle w:val="NoSpacing"/>
      </w:pPr>
      <w:r>
        <w:t>of Heydon, Norfolk.</w:t>
      </w:r>
    </w:p>
    <w:p w:rsidR="00F52451" w:rsidRDefault="00F52451" w:rsidP="00F52451">
      <w:pPr>
        <w:pStyle w:val="NoSpacing"/>
      </w:pPr>
    </w:p>
    <w:p w:rsidR="00F52451" w:rsidRDefault="00F52451" w:rsidP="00F52451">
      <w:pPr>
        <w:pStyle w:val="NoSpacing"/>
      </w:pPr>
    </w:p>
    <w:p w:rsidR="00F52451" w:rsidRDefault="00F52451" w:rsidP="00F52451">
      <w:pPr>
        <w:pStyle w:val="NoSpacing"/>
      </w:pPr>
      <w:r>
        <w:tab/>
        <w:t>1470</w:t>
      </w:r>
      <w:r>
        <w:tab/>
        <w:t>Administration of his goods and possessions was granted.</w:t>
      </w:r>
    </w:p>
    <w:p w:rsidR="00F52451" w:rsidRDefault="00F52451" w:rsidP="00F52451">
      <w:pPr>
        <w:pStyle w:val="NoSpacing"/>
      </w:pPr>
      <w:r>
        <w:tab/>
      </w:r>
      <w:r>
        <w:tab/>
        <w:t>(</w:t>
      </w:r>
      <w:hyperlink r:id="rId6" w:history="1">
        <w:r w:rsidRPr="00B65A41">
          <w:rPr>
            <w:rStyle w:val="Hyperlink"/>
          </w:rPr>
          <w:t>http://nrocat.norfolk.gov.uk</w:t>
        </w:r>
      </w:hyperlink>
      <w:r>
        <w:t xml:space="preserve">  Cat. Ref. NCC will register Jekkys, 25)</w:t>
      </w:r>
    </w:p>
    <w:p w:rsidR="00F52451" w:rsidRDefault="00F52451" w:rsidP="00F52451">
      <w:pPr>
        <w:pStyle w:val="NoSpacing"/>
      </w:pPr>
    </w:p>
    <w:p w:rsidR="00F52451" w:rsidRDefault="00F52451" w:rsidP="00F52451">
      <w:pPr>
        <w:pStyle w:val="NoSpacing"/>
      </w:pPr>
    </w:p>
    <w:p w:rsidR="00F52451" w:rsidRDefault="00F52451" w:rsidP="00F52451">
      <w:pPr>
        <w:pStyle w:val="NoSpacing"/>
      </w:pPr>
    </w:p>
    <w:p w:rsidR="00F52451" w:rsidRDefault="00F52451" w:rsidP="00F52451">
      <w:pPr>
        <w:pStyle w:val="NoSpacing"/>
      </w:pPr>
      <w:r>
        <w:t>16 July 2011</w:t>
      </w:r>
    </w:p>
    <w:p w:rsidR="00BA4020" w:rsidRDefault="00F52451"/>
    <w:sectPr w:rsidR="00BA4020" w:rsidSect="0011133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2451" w:rsidRDefault="00F52451" w:rsidP="00552EBA">
      <w:pPr>
        <w:spacing w:after="0" w:line="240" w:lineRule="auto"/>
      </w:pPr>
      <w:r>
        <w:separator/>
      </w:r>
    </w:p>
  </w:endnote>
  <w:endnote w:type="continuationSeparator" w:id="0">
    <w:p w:rsidR="00F52451" w:rsidRDefault="00F52451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F52451">
        <w:rPr>
          <w:noProof/>
        </w:rPr>
        <w:t>24 July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2451" w:rsidRDefault="00F52451" w:rsidP="00552EBA">
      <w:pPr>
        <w:spacing w:after="0" w:line="240" w:lineRule="auto"/>
      </w:pPr>
      <w:r>
        <w:separator/>
      </w:r>
    </w:p>
  </w:footnote>
  <w:footnote w:type="continuationSeparator" w:id="0">
    <w:p w:rsidR="00F52451" w:rsidRDefault="00F52451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1133E"/>
    <w:rsid w:val="00175804"/>
    <w:rsid w:val="00552EBA"/>
    <w:rsid w:val="00C33865"/>
    <w:rsid w:val="00D45842"/>
    <w:rsid w:val="00F52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5245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211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2011-07-24T09:57:00Z</dcterms:created>
  <dcterms:modified xsi:type="dcterms:W3CDTF">2011-07-24T09:57:00Z</dcterms:modified>
</cp:coreProperties>
</file>