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1B5" w:rsidRDefault="009361B5" w:rsidP="009361B5">
      <w:pPr>
        <w:pStyle w:val="NoSpacing"/>
      </w:pPr>
      <w:r>
        <w:rPr>
          <w:u w:val="single"/>
        </w:rPr>
        <w:t>John FISHER</w:t>
      </w:r>
      <w:r>
        <w:t xml:space="preserve">       (fl.1401)</w:t>
      </w:r>
    </w:p>
    <w:p w:rsidR="009361B5" w:rsidRDefault="009361B5" w:rsidP="009361B5">
      <w:pPr>
        <w:pStyle w:val="NoSpacing"/>
      </w:pPr>
      <w:r>
        <w:t>of Etton, Northamptonshire.</w:t>
      </w:r>
    </w:p>
    <w:p w:rsidR="009361B5" w:rsidRDefault="009361B5" w:rsidP="009361B5">
      <w:pPr>
        <w:pStyle w:val="NoSpacing"/>
      </w:pPr>
    </w:p>
    <w:p w:rsidR="009361B5" w:rsidRDefault="009361B5" w:rsidP="009361B5">
      <w:pPr>
        <w:pStyle w:val="NoSpacing"/>
      </w:pPr>
    </w:p>
    <w:p w:rsidR="009361B5" w:rsidRDefault="009361B5" w:rsidP="009361B5">
      <w:pPr>
        <w:pStyle w:val="NoSpacing"/>
      </w:pPr>
      <w:r>
        <w:t>12 Jan.</w:t>
      </w:r>
      <w:r>
        <w:tab/>
        <w:t>1401</w:t>
      </w:r>
      <w:r>
        <w:tab/>
        <w:t>He was a witness when Richard Elnet(q.v.) and others granted certain</w:t>
      </w:r>
    </w:p>
    <w:p w:rsidR="009361B5" w:rsidRDefault="009361B5" w:rsidP="009361B5">
      <w:pPr>
        <w:pStyle w:val="NoSpacing"/>
      </w:pPr>
      <w:r>
        <w:tab/>
      </w:r>
      <w:r>
        <w:tab/>
        <w:t>lands in Etton to Robert de Yedeburgh(q.v.) and a place called</w:t>
      </w:r>
    </w:p>
    <w:p w:rsidR="009361B5" w:rsidRDefault="009361B5" w:rsidP="009361B5">
      <w:pPr>
        <w:pStyle w:val="NoSpacing"/>
      </w:pPr>
      <w:r>
        <w:tab/>
      </w:r>
      <w:r>
        <w:tab/>
        <w:t>La Fence to John Plesley(q.v.). At Etton.</w:t>
      </w:r>
    </w:p>
    <w:p w:rsidR="009361B5" w:rsidRDefault="009361B5" w:rsidP="009361B5">
      <w:pPr>
        <w:pStyle w:val="NoSpacing"/>
      </w:pPr>
      <w:r>
        <w:tab/>
      </w:r>
      <w:r>
        <w:tab/>
        <w:t>(</w:t>
      </w:r>
      <w:hyperlink r:id="rId7" w:history="1">
        <w:r w:rsidRPr="00BC504A">
          <w:rPr>
            <w:rStyle w:val="Hyperlink"/>
          </w:rPr>
          <w:t>www.nationalarchives.gov.uk/a2a</w:t>
        </w:r>
      </w:hyperlink>
      <w:r>
        <w:t xml:space="preserve"> doc.ref.F(M) Charter 1973)</w:t>
      </w:r>
    </w:p>
    <w:p w:rsidR="009361B5" w:rsidRDefault="009361B5" w:rsidP="009361B5">
      <w:pPr>
        <w:pStyle w:val="NoSpacing"/>
      </w:pPr>
    </w:p>
    <w:p w:rsidR="009361B5" w:rsidRDefault="009361B5" w:rsidP="009361B5">
      <w:pPr>
        <w:pStyle w:val="NoSpacing"/>
      </w:pPr>
    </w:p>
    <w:p w:rsidR="00BA4020" w:rsidRPr="00186E49" w:rsidRDefault="009361B5" w:rsidP="009361B5">
      <w:pPr>
        <w:pStyle w:val="NoSpacing"/>
      </w:pPr>
      <w:r>
        <w:t>8 June 2013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B5" w:rsidRDefault="009361B5" w:rsidP="00552EBA">
      <w:r>
        <w:separator/>
      </w:r>
    </w:p>
  </w:endnote>
  <w:endnote w:type="continuationSeparator" w:id="0">
    <w:p w:rsidR="009361B5" w:rsidRDefault="009361B5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361B5">
      <w:rPr>
        <w:noProof/>
      </w:rPr>
      <w:t>03 August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B5" w:rsidRDefault="009361B5" w:rsidP="00552EBA">
      <w:r>
        <w:separator/>
      </w:r>
    </w:p>
  </w:footnote>
  <w:footnote w:type="continuationSeparator" w:id="0">
    <w:p w:rsidR="009361B5" w:rsidRDefault="009361B5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361B5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2013-08-03T18:53:00Z</dcterms:created>
  <dcterms:modified xsi:type="dcterms:W3CDTF">2013-08-03T18:53:00Z</dcterms:modified>
</cp:coreProperties>
</file>