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68" w:rsidRDefault="000815DD" w:rsidP="00C009D8">
      <w:pPr>
        <w:pStyle w:val="NoSpacing"/>
      </w:pPr>
      <w:r>
        <w:rPr>
          <w:u w:val="single"/>
        </w:rPr>
        <w:t>Robert FISSHER</w:t>
      </w:r>
      <w:r>
        <w:t xml:space="preserve">     (d.1477)</w:t>
      </w:r>
    </w:p>
    <w:p w:rsidR="000815DD" w:rsidRDefault="000815DD" w:rsidP="00C009D8">
      <w:pPr>
        <w:pStyle w:val="NoSpacing"/>
      </w:pPr>
      <w:proofErr w:type="gramStart"/>
      <w:r>
        <w:t>of</w:t>
      </w:r>
      <w:proofErr w:type="gramEnd"/>
      <w:r>
        <w:t xml:space="preserve"> Beverley, West Riding of Yorkshire.</w:t>
      </w:r>
    </w:p>
    <w:p w:rsidR="000815DD" w:rsidRDefault="000815DD" w:rsidP="00C009D8">
      <w:pPr>
        <w:pStyle w:val="NoSpacing"/>
      </w:pPr>
    </w:p>
    <w:p w:rsidR="000815DD" w:rsidRDefault="000815DD" w:rsidP="00C009D8">
      <w:pPr>
        <w:pStyle w:val="NoSpacing"/>
      </w:pPr>
    </w:p>
    <w:p w:rsidR="000815DD" w:rsidRDefault="000815DD" w:rsidP="00C009D8">
      <w:pPr>
        <w:pStyle w:val="NoSpacing"/>
      </w:pPr>
      <w:r>
        <w:t>19 Jun.</w:t>
      </w:r>
      <w:r>
        <w:tab/>
        <w:t>1477</w:t>
      </w:r>
      <w:r>
        <w:tab/>
        <w:t>He made his Will.  (W.Y.R. p.62)</w:t>
      </w:r>
    </w:p>
    <w:p w:rsidR="000815DD" w:rsidRDefault="000815DD" w:rsidP="00C009D8">
      <w:pPr>
        <w:pStyle w:val="NoSpacing"/>
      </w:pPr>
      <w:r>
        <w:t>26 Jun.</w:t>
      </w:r>
      <w:r>
        <w:tab/>
      </w:r>
      <w:r>
        <w:tab/>
        <w:t xml:space="preserve">Probate of his Will.  </w:t>
      </w:r>
      <w:proofErr w:type="gramStart"/>
      <w:r>
        <w:t>(ibid.)</w:t>
      </w:r>
      <w:proofErr w:type="gramEnd"/>
    </w:p>
    <w:p w:rsidR="000815DD" w:rsidRDefault="000815DD" w:rsidP="00C009D8">
      <w:pPr>
        <w:pStyle w:val="NoSpacing"/>
      </w:pPr>
    </w:p>
    <w:p w:rsidR="000815DD" w:rsidRDefault="000815DD" w:rsidP="00C009D8">
      <w:pPr>
        <w:pStyle w:val="NoSpacing"/>
      </w:pPr>
    </w:p>
    <w:p w:rsidR="000815DD" w:rsidRPr="000815DD" w:rsidRDefault="000815DD" w:rsidP="00C009D8">
      <w:pPr>
        <w:pStyle w:val="NoSpacing"/>
      </w:pPr>
      <w:r>
        <w:t>11 May 2015</w:t>
      </w:r>
      <w:bookmarkStart w:id="0" w:name="_GoBack"/>
      <w:bookmarkEnd w:id="0"/>
    </w:p>
    <w:sectPr w:rsidR="000815DD" w:rsidRPr="000815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5DD" w:rsidRDefault="000815DD" w:rsidP="00920DE3">
      <w:pPr>
        <w:spacing w:after="0" w:line="240" w:lineRule="auto"/>
      </w:pPr>
      <w:r>
        <w:separator/>
      </w:r>
    </w:p>
  </w:endnote>
  <w:endnote w:type="continuationSeparator" w:id="0">
    <w:p w:rsidR="000815DD" w:rsidRDefault="000815DD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5DD" w:rsidRDefault="000815DD" w:rsidP="00920DE3">
      <w:pPr>
        <w:spacing w:after="0" w:line="240" w:lineRule="auto"/>
      </w:pPr>
      <w:r>
        <w:separator/>
      </w:r>
    </w:p>
  </w:footnote>
  <w:footnote w:type="continuationSeparator" w:id="0">
    <w:p w:rsidR="000815DD" w:rsidRDefault="000815DD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5DD"/>
    <w:rsid w:val="000815DD"/>
    <w:rsid w:val="00120749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2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2015-05-11T22:02:00Z</dcterms:created>
  <dcterms:modified xsi:type="dcterms:W3CDTF">2015-05-11T22:04:00Z</dcterms:modified>
</cp:coreProperties>
</file>