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E4AC" w14:textId="77777777" w:rsidR="00A7280F" w:rsidRDefault="00A7280F" w:rsidP="00A72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FRANKELYN</w:t>
      </w:r>
      <w:r>
        <w:rPr>
          <w:rFonts w:cs="Times New Roman"/>
          <w:szCs w:val="24"/>
        </w:rPr>
        <w:t xml:space="preserve">       (d.1445)</w:t>
      </w:r>
    </w:p>
    <w:p w14:paraId="32AB3A68" w14:textId="77777777" w:rsidR="00A7280F" w:rsidRDefault="00A7280F" w:rsidP="00A72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6DEC69CB" w14:textId="77777777" w:rsidR="00A7280F" w:rsidRDefault="00A7280F" w:rsidP="00A7280F">
      <w:pPr>
        <w:pStyle w:val="NoSpacing"/>
        <w:rPr>
          <w:rFonts w:cs="Times New Roman"/>
          <w:szCs w:val="24"/>
        </w:rPr>
      </w:pPr>
    </w:p>
    <w:p w14:paraId="21A37710" w14:textId="77777777" w:rsidR="00A7280F" w:rsidRDefault="00A7280F" w:rsidP="00A7280F">
      <w:pPr>
        <w:pStyle w:val="NoSpacing"/>
        <w:rPr>
          <w:rFonts w:cs="Times New Roman"/>
          <w:szCs w:val="24"/>
        </w:rPr>
      </w:pPr>
    </w:p>
    <w:p w14:paraId="171B68AC" w14:textId="77777777" w:rsidR="00A7280F" w:rsidRDefault="00A7280F" w:rsidP="00A72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Dec.1408</w:t>
      </w:r>
      <w:r>
        <w:rPr>
          <w:rFonts w:cs="Times New Roman"/>
          <w:szCs w:val="24"/>
        </w:rPr>
        <w:tab/>
        <w:t>He was instituted incumbent.</w:t>
      </w:r>
    </w:p>
    <w:p w14:paraId="118B4962" w14:textId="77777777" w:rsidR="00A7280F" w:rsidRDefault="00A7280F" w:rsidP="00A72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</w:p>
    <w:p w14:paraId="278ADF3D" w14:textId="77777777" w:rsidR="00A7280F" w:rsidRDefault="00A7280F" w:rsidP="00A7280F">
      <w:pPr>
        <w:pStyle w:val="NoSpacing"/>
        <w:rPr>
          <w:rFonts w:cs="Times New Roman"/>
          <w:szCs w:val="24"/>
        </w:rPr>
      </w:pPr>
    </w:p>
    <w:p w14:paraId="15A2E833" w14:textId="77777777" w:rsidR="00A7280F" w:rsidRDefault="00A7280F" w:rsidP="00A7280F">
      <w:pPr>
        <w:pStyle w:val="NoSpacing"/>
        <w:rPr>
          <w:rFonts w:cs="Times New Roman"/>
          <w:szCs w:val="24"/>
        </w:rPr>
      </w:pPr>
    </w:p>
    <w:p w14:paraId="25B2B97B" w14:textId="77777777" w:rsidR="00A7280F" w:rsidRDefault="00A7280F" w:rsidP="00A72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123B31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2CD7" w14:textId="77777777" w:rsidR="00A7280F" w:rsidRDefault="00A7280F" w:rsidP="009139A6">
      <w:r>
        <w:separator/>
      </w:r>
    </w:p>
  </w:endnote>
  <w:endnote w:type="continuationSeparator" w:id="0">
    <w:p w14:paraId="4258383B" w14:textId="77777777" w:rsidR="00A7280F" w:rsidRDefault="00A728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B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4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6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5AB" w14:textId="77777777" w:rsidR="00A7280F" w:rsidRDefault="00A7280F" w:rsidP="009139A6">
      <w:r>
        <w:separator/>
      </w:r>
    </w:p>
  </w:footnote>
  <w:footnote w:type="continuationSeparator" w:id="0">
    <w:p w14:paraId="60AC079D" w14:textId="77777777" w:rsidR="00A7280F" w:rsidRDefault="00A728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7C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D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5C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F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280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72F3"/>
  <w15:chartTrackingRefBased/>
  <w15:docId w15:val="{4AC9F350-7599-46A5-89DE-712152A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2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2025-04-24T12:54:00Z</dcterms:created>
  <dcterms:modified xsi:type="dcterms:W3CDTF">2025-04-24T12:55:00Z</dcterms:modified>
</cp:coreProperties>
</file>