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DE962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Alice FYNCHE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d.1430)</w:t>
      </w:r>
    </w:p>
    <w:p w14:paraId="474F3B07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Redbourne</w:t>
      </w:r>
      <w:proofErr w:type="spellEnd"/>
      <w:r>
        <w:rPr>
          <w:rFonts w:ascii="Times New Roman" w:hAnsi="Times New Roman" w:cs="Times New Roman"/>
          <w:sz w:val="24"/>
          <w:szCs w:val="24"/>
        </w:rPr>
        <w:t>, Hertfordshire.</w:t>
      </w:r>
    </w:p>
    <w:p w14:paraId="459860FF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CDEE3B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390DDF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Daughter of John Ballard.</w:t>
      </w:r>
    </w:p>
    <w:p w14:paraId="2BD605F2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(“The Herts Genealogist and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Antiquary”  </w:t>
      </w:r>
      <w:proofErr w:type="spellStart"/>
      <w:r>
        <w:rPr>
          <w:rFonts w:ascii="Times New Roman" w:hAnsi="Times New Roman" w:cs="Times New Roman"/>
          <w:sz w:val="24"/>
          <w:szCs w:val="24"/>
        </w:rPr>
        <w:t>ed</w:t>
      </w:r>
      <w:proofErr w:type="gramEnd"/>
      <w:r>
        <w:rPr>
          <w:rFonts w:ascii="Times New Roman" w:hAnsi="Times New Roman" w:cs="Times New Roman"/>
          <w:sz w:val="24"/>
          <w:szCs w:val="24"/>
        </w:rPr>
        <w:t>.William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Brigg, pub.1895 </w:t>
      </w:r>
      <w:proofErr w:type="spell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p.233)</w:t>
      </w:r>
    </w:p>
    <w:p w14:paraId="4CAEEEE7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= William.    (ibid.)</w:t>
      </w:r>
    </w:p>
    <w:p w14:paraId="6E0FF386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Daughter:   Ellen(q.v.).   (ibid.)</w:t>
      </w:r>
    </w:p>
    <w:p w14:paraId="74FE5330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CA4DD9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B196FF2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Sep.1430</w:t>
      </w:r>
      <w:r>
        <w:rPr>
          <w:rFonts w:ascii="Times New Roman" w:hAnsi="Times New Roman" w:cs="Times New Roman"/>
          <w:sz w:val="24"/>
          <w:szCs w:val="24"/>
        </w:rPr>
        <w:tab/>
        <w:t>She made her Will.   (ibid.)</w:t>
      </w:r>
    </w:p>
    <w:p w14:paraId="19E88942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Oct.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Administration of her goods was granted.   (ibid.)</w:t>
      </w:r>
    </w:p>
    <w:p w14:paraId="08E663A6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899367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E87D74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Executors:   John Ballard(q.v.) and John Sumpter(q.v.).   (ibid.)</w:t>
      </w:r>
    </w:p>
    <w:p w14:paraId="5B21BD54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6938D3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B5D36A" w14:textId="77777777" w:rsidR="000F0E54" w:rsidRDefault="000F0E54" w:rsidP="000F0E5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January 2022</w:t>
      </w:r>
    </w:p>
    <w:p w14:paraId="7E79DAB4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77134" w14:textId="77777777" w:rsidR="000F0E54" w:rsidRDefault="000F0E54" w:rsidP="009139A6">
      <w:r>
        <w:separator/>
      </w:r>
    </w:p>
  </w:endnote>
  <w:endnote w:type="continuationSeparator" w:id="0">
    <w:p w14:paraId="5123E121" w14:textId="77777777" w:rsidR="000F0E54" w:rsidRDefault="000F0E5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1DC8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8B056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6492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81651" w14:textId="77777777" w:rsidR="000F0E54" w:rsidRDefault="000F0E54" w:rsidP="009139A6">
      <w:r>
        <w:separator/>
      </w:r>
    </w:p>
  </w:footnote>
  <w:footnote w:type="continuationSeparator" w:id="0">
    <w:p w14:paraId="5E7B6623" w14:textId="77777777" w:rsidR="000F0E54" w:rsidRDefault="000F0E5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4ED1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C235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FA4D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4"/>
    <w:rsid w:val="000666E0"/>
    <w:rsid w:val="000F0E54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FD14A"/>
  <w15:chartTrackingRefBased/>
  <w15:docId w15:val="{E9423DE6-2472-42F4-BF13-D117509AA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2022-01-08T20:46:00Z</dcterms:created>
  <dcterms:modified xsi:type="dcterms:W3CDTF">2022-01-08T20:46:00Z</dcterms:modified>
</cp:coreProperties>
</file>