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43FF" w:rsidRDefault="004F43FF" w:rsidP="004F43FF">
      <w:pPr>
        <w:pStyle w:val="NoSpacing"/>
      </w:pPr>
      <w:r>
        <w:rPr>
          <w:u w:val="single"/>
        </w:rPr>
        <w:t>John FYNCH</w:t>
      </w:r>
      <w:r>
        <w:t xml:space="preserve">      (d.ca.1474)</w:t>
      </w:r>
    </w:p>
    <w:p w:rsidR="004F43FF" w:rsidRDefault="004F43FF" w:rsidP="004F43FF">
      <w:pPr>
        <w:pStyle w:val="NoSpacing"/>
      </w:pPr>
    </w:p>
    <w:p w:rsidR="004F43FF" w:rsidRDefault="004F43FF" w:rsidP="004F43FF">
      <w:pPr>
        <w:pStyle w:val="NoSpacing"/>
      </w:pPr>
    </w:p>
    <w:p w:rsidR="004F43FF" w:rsidRDefault="004F43FF" w:rsidP="004F43FF">
      <w:pPr>
        <w:pStyle w:val="NoSpacing"/>
      </w:pPr>
      <w:r>
        <w:t>23 Mar.1440</w:t>
      </w:r>
      <w:r>
        <w:tab/>
        <w:t xml:space="preserve">John </w:t>
      </w:r>
      <w:proofErr w:type="spellStart"/>
      <w:r>
        <w:t>Buntyng</w:t>
      </w:r>
      <w:proofErr w:type="spellEnd"/>
      <w:r>
        <w:t xml:space="preserve"> of </w:t>
      </w:r>
      <w:proofErr w:type="spellStart"/>
      <w:r>
        <w:t>Tostock</w:t>
      </w:r>
      <w:proofErr w:type="spellEnd"/>
      <w:r>
        <w:t xml:space="preserve">, </w:t>
      </w:r>
      <w:proofErr w:type="gramStart"/>
      <w:r>
        <w:t>Suffolk(</w:t>
      </w:r>
      <w:proofErr w:type="gramEnd"/>
      <w:r>
        <w:t>q.v.), nominated him as an executor</w:t>
      </w:r>
    </w:p>
    <w:p w:rsidR="004F43FF" w:rsidRDefault="004F43FF" w:rsidP="004F43FF">
      <w:pPr>
        <w:pStyle w:val="NoSpacing"/>
      </w:pPr>
      <w:r>
        <w:tab/>
      </w:r>
      <w:r>
        <w:tab/>
      </w:r>
      <w:proofErr w:type="gramStart"/>
      <w:r>
        <w:t>of</w:t>
      </w:r>
      <w:proofErr w:type="gramEnd"/>
      <w:r>
        <w:t xml:space="preserve"> his Will.    (“Sudbury Wills” </w:t>
      </w:r>
      <w:proofErr w:type="spellStart"/>
      <w:r>
        <w:t>vol.I</w:t>
      </w:r>
      <w:proofErr w:type="spellEnd"/>
      <w:r>
        <w:t xml:space="preserve"> p.53)</w:t>
      </w:r>
    </w:p>
    <w:p w:rsidR="004F43FF" w:rsidRDefault="004F43FF" w:rsidP="004F43FF">
      <w:pPr>
        <w:pStyle w:val="NoSpacing"/>
      </w:pPr>
      <w:r>
        <w:t xml:space="preserve">     Jun.1474</w:t>
      </w:r>
      <w:r>
        <w:tab/>
        <w:t xml:space="preserve">His Will was proved.   </w:t>
      </w:r>
      <w:proofErr w:type="gramStart"/>
      <w:r>
        <w:t>(ibid.)</w:t>
      </w:r>
      <w:proofErr w:type="gramEnd"/>
    </w:p>
    <w:p w:rsidR="004F43FF" w:rsidRDefault="004F43FF" w:rsidP="004F43FF">
      <w:pPr>
        <w:pStyle w:val="NoSpacing"/>
        <w:tabs>
          <w:tab w:val="left" w:pos="930"/>
        </w:tabs>
      </w:pPr>
      <w:r>
        <w:tab/>
      </w:r>
    </w:p>
    <w:p w:rsidR="004F43FF" w:rsidRDefault="004F43FF" w:rsidP="004F43FF">
      <w:pPr>
        <w:pStyle w:val="NoSpacing"/>
      </w:pPr>
    </w:p>
    <w:p w:rsidR="004F43FF" w:rsidRDefault="004F43FF" w:rsidP="004F43FF">
      <w:pPr>
        <w:pStyle w:val="NoSpacing"/>
      </w:pPr>
      <w:r>
        <w:t>1 April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3FF" w:rsidRDefault="004F43FF" w:rsidP="00920DE3">
      <w:pPr>
        <w:spacing w:after="0" w:line="240" w:lineRule="auto"/>
      </w:pPr>
      <w:r>
        <w:separator/>
      </w:r>
    </w:p>
  </w:endnote>
  <w:endnote w:type="continuationSeparator" w:id="0">
    <w:p w:rsidR="004F43FF" w:rsidRDefault="004F43FF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3FF" w:rsidRDefault="004F43FF" w:rsidP="00920DE3">
      <w:pPr>
        <w:spacing w:after="0" w:line="240" w:lineRule="auto"/>
      </w:pPr>
      <w:r>
        <w:separator/>
      </w:r>
    </w:p>
  </w:footnote>
  <w:footnote w:type="continuationSeparator" w:id="0">
    <w:p w:rsidR="004F43FF" w:rsidRDefault="004F43FF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43FF"/>
    <w:rsid w:val="00120749"/>
    <w:rsid w:val="004F43FF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32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2015-04-01T21:20:00Z</dcterms:created>
  <dcterms:modified xsi:type="dcterms:W3CDTF">2015-04-01T21:21:00Z</dcterms:modified>
</cp:coreProperties>
</file>