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C52" w:rsidRDefault="003C2C52" w:rsidP="003C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Agnes FYSSHER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:rsidR="003C2C52" w:rsidRDefault="003C2C52" w:rsidP="003C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</w:t>
      </w:r>
    </w:p>
    <w:p w:rsidR="003C2C52" w:rsidRDefault="003C2C52" w:rsidP="003C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C52" w:rsidRDefault="003C2C52" w:rsidP="003C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C52" w:rsidRDefault="003C2C52" w:rsidP="003C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Oct.1478</w:t>
      </w:r>
      <w:r>
        <w:rPr>
          <w:rFonts w:ascii="Times New Roman" w:hAnsi="Times New Roman" w:cs="Times New Roman"/>
          <w:sz w:val="24"/>
          <w:szCs w:val="24"/>
        </w:rPr>
        <w:tab/>
        <w:t>John Thomson of York, wiredrawer(q.v.) brought a plaint of trespass against</w:t>
      </w:r>
    </w:p>
    <w:p w:rsidR="003C2C52" w:rsidRDefault="003C2C52" w:rsidP="003C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her, Thomas Yonge(q.v.)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Betoncourt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at York Sheriff Court.</w:t>
      </w:r>
    </w:p>
    <w:p w:rsidR="003C2C52" w:rsidRDefault="003C2C52" w:rsidP="003C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(“Sheriffs’ Court Books of the City of York”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P.</w:t>
      </w:r>
      <w:proofErr w:type="gramStart"/>
      <w:r>
        <w:rPr>
          <w:rFonts w:ascii="Times New Roman" w:hAnsi="Times New Roman" w:cs="Times New Roman"/>
          <w:sz w:val="24"/>
          <w:szCs w:val="24"/>
        </w:rPr>
        <w:t>M.Stell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p.10)</w:t>
      </w:r>
    </w:p>
    <w:p w:rsidR="003C2C52" w:rsidRDefault="003C2C52" w:rsidP="003C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C52" w:rsidRDefault="003C2C52" w:rsidP="003C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C52" w:rsidRDefault="003C2C52" w:rsidP="003C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December 2017</w:t>
      </w:r>
    </w:p>
    <w:p w:rsidR="006B2F86" w:rsidRPr="00E71FC3" w:rsidRDefault="003C2C5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C52" w:rsidRDefault="003C2C52" w:rsidP="00E71FC3">
      <w:pPr>
        <w:spacing w:after="0" w:line="240" w:lineRule="auto"/>
      </w:pPr>
      <w:r>
        <w:separator/>
      </w:r>
    </w:p>
  </w:endnote>
  <w:endnote w:type="continuationSeparator" w:id="0">
    <w:p w:rsidR="003C2C52" w:rsidRDefault="003C2C5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C52" w:rsidRDefault="003C2C52" w:rsidP="00E71FC3">
      <w:pPr>
        <w:spacing w:after="0" w:line="240" w:lineRule="auto"/>
      </w:pPr>
      <w:r>
        <w:separator/>
      </w:r>
    </w:p>
  </w:footnote>
  <w:footnote w:type="continuationSeparator" w:id="0">
    <w:p w:rsidR="003C2C52" w:rsidRDefault="003C2C5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52"/>
    <w:rsid w:val="001A7C09"/>
    <w:rsid w:val="003C2C5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5C3C7-035C-49C7-A66E-02CA2AB9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C5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2018-01-03T20:20:00Z</dcterms:created>
  <dcterms:modified xsi:type="dcterms:W3CDTF">2018-01-03T20:20:00Z</dcterms:modified>
</cp:coreProperties>
</file>