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36D" w:rsidRDefault="006E436D" w:rsidP="006E436D">
      <w:pPr>
        <w:pStyle w:val="NoSpacing"/>
        <w:jc w:val="both"/>
      </w:pPr>
      <w:r>
        <w:rPr>
          <w:u w:val="single"/>
        </w:rPr>
        <w:t>John FYSSHER</w:t>
      </w:r>
      <w:r>
        <w:t xml:space="preserve">       (fl.1450)</w:t>
      </w:r>
    </w:p>
    <w:p w:rsidR="006E436D" w:rsidRDefault="006E436D" w:rsidP="006E436D">
      <w:pPr>
        <w:pStyle w:val="NoSpacing"/>
        <w:jc w:val="both"/>
      </w:pPr>
      <w:r>
        <w:t>of Bredon, Worcestershire.  Husbandman.</w:t>
      </w:r>
    </w:p>
    <w:p w:rsidR="006E436D" w:rsidRDefault="006E436D" w:rsidP="006E436D">
      <w:pPr>
        <w:pStyle w:val="NoSpacing"/>
        <w:jc w:val="both"/>
      </w:pPr>
    </w:p>
    <w:p w:rsidR="006E436D" w:rsidRDefault="006E436D" w:rsidP="006E436D">
      <w:pPr>
        <w:pStyle w:val="NoSpacing"/>
        <w:jc w:val="both"/>
      </w:pPr>
    </w:p>
    <w:p w:rsidR="006E436D" w:rsidRDefault="006E436D" w:rsidP="006E436D">
      <w:pPr>
        <w:pStyle w:val="NoSpacing"/>
        <w:jc w:val="both"/>
      </w:pPr>
      <w:r>
        <w:tab/>
        <w:t>1450</w:t>
      </w:r>
      <w:r>
        <w:tab/>
        <w:t>Hugh Brigeman(q.v.) brought a plaint of debt against him, John</w:t>
      </w:r>
    </w:p>
    <w:p w:rsidR="006E436D" w:rsidRDefault="006E436D" w:rsidP="006E436D">
      <w:pPr>
        <w:pStyle w:val="NoSpacing"/>
        <w:jc w:val="both"/>
      </w:pPr>
      <w:r>
        <w:tab/>
      </w:r>
      <w:r>
        <w:tab/>
        <w:t>Lench of Twyning(q.v.), John Spynafeld of Tewkesbury(q.v.) and</w:t>
      </w:r>
    </w:p>
    <w:p w:rsidR="006E436D" w:rsidRDefault="006E436D" w:rsidP="006E436D">
      <w:pPr>
        <w:pStyle w:val="NoSpacing"/>
        <w:jc w:val="both"/>
      </w:pPr>
      <w:r>
        <w:tab/>
      </w:r>
      <w:r>
        <w:tab/>
        <w:t>Richard Hasard of Hardwick(q.v.).</w:t>
      </w:r>
    </w:p>
    <w:p w:rsidR="006E436D" w:rsidRDefault="006E436D" w:rsidP="006E436D">
      <w:pPr>
        <w:pStyle w:val="NoSpacing"/>
        <w:jc w:val="both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6E436D" w:rsidRDefault="006E436D" w:rsidP="006E436D">
      <w:pPr>
        <w:pStyle w:val="NoSpacing"/>
        <w:jc w:val="both"/>
      </w:pPr>
    </w:p>
    <w:p w:rsidR="006E436D" w:rsidRDefault="006E436D" w:rsidP="006E436D">
      <w:pPr>
        <w:pStyle w:val="NoSpacing"/>
        <w:jc w:val="both"/>
      </w:pPr>
    </w:p>
    <w:p w:rsidR="006E436D" w:rsidRDefault="006E436D" w:rsidP="006E436D">
      <w:pPr>
        <w:pStyle w:val="NoSpacing"/>
        <w:jc w:val="both"/>
      </w:pPr>
      <w:r>
        <w:t>1 April 2013</w:t>
      </w:r>
    </w:p>
    <w:p w:rsidR="00BA4020" w:rsidRPr="00186E49" w:rsidRDefault="006E436D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36D" w:rsidRDefault="006E436D" w:rsidP="00552EBA">
      <w:r>
        <w:separator/>
      </w:r>
    </w:p>
  </w:endnote>
  <w:endnote w:type="continuationSeparator" w:id="0">
    <w:p w:rsidR="006E436D" w:rsidRDefault="006E436D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6E436D">
      <w:rPr>
        <w:noProof/>
      </w:rPr>
      <w:t>10 April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36D" w:rsidRDefault="006E436D" w:rsidP="00552EBA">
      <w:r>
        <w:separator/>
      </w:r>
    </w:p>
  </w:footnote>
  <w:footnote w:type="continuationSeparator" w:id="0">
    <w:p w:rsidR="006E436D" w:rsidRDefault="006E436D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6E436D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2013-04-10T19:24:00Z</dcterms:created>
  <dcterms:modified xsi:type="dcterms:W3CDTF">2013-04-10T19:25:00Z</dcterms:modified>
</cp:coreProperties>
</file>