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F3" w:rsidRDefault="00480FF3" w:rsidP="00480FF3">
      <w:pPr>
        <w:pStyle w:val="NoSpacing"/>
      </w:pPr>
      <w:r>
        <w:rPr>
          <w:u w:val="single"/>
        </w:rPr>
        <w:t>Thomas FYSSHER</w:t>
      </w:r>
      <w:r>
        <w:t xml:space="preserve">       (fl.1436)</w:t>
      </w:r>
    </w:p>
    <w:p w:rsidR="00480FF3" w:rsidRDefault="00480FF3" w:rsidP="00480FF3">
      <w:pPr>
        <w:pStyle w:val="NoSpacing"/>
      </w:pPr>
      <w:r>
        <w:t>of Campton-cum-Shefford, Bedfordshire.  Fish-seller.</w:t>
      </w:r>
    </w:p>
    <w:p w:rsidR="00480FF3" w:rsidRDefault="00480FF3" w:rsidP="00480FF3">
      <w:pPr>
        <w:pStyle w:val="NoSpacing"/>
      </w:pPr>
    </w:p>
    <w:p w:rsidR="00480FF3" w:rsidRDefault="00480FF3" w:rsidP="00480FF3">
      <w:pPr>
        <w:pStyle w:val="NoSpacing"/>
      </w:pPr>
    </w:p>
    <w:p w:rsidR="00480FF3" w:rsidRDefault="00480FF3" w:rsidP="00480FF3">
      <w:pPr>
        <w:pStyle w:val="NoSpacing"/>
      </w:pPr>
      <w:r>
        <w:t>25 Oct.1436</w:t>
      </w:r>
      <w:r>
        <w:tab/>
        <w:t>At the Court held that day he was fined 2d for selling fish at excessive prices.</w:t>
      </w:r>
    </w:p>
    <w:p w:rsidR="00480FF3" w:rsidRDefault="00480FF3" w:rsidP="00480FF3">
      <w:pPr>
        <w:pStyle w:val="NoSpacing"/>
        <w:ind w:left="1440"/>
      </w:pPr>
      <w:r>
        <w:t>(</w:t>
      </w:r>
      <w:hyperlink r:id="rId7" w:history="1">
        <w:r w:rsidRPr="00E97D7C">
          <w:rPr>
            <w:rStyle w:val="Hyperlink"/>
          </w:rPr>
          <w:t>http://www.bedfordshire.gov.uk/CommunityAndLiving/ArchivesAndRecordOffice/CommunityArchives/Shefford/SheffordCourtRollOctober1436.aspx</w:t>
        </w:r>
      </w:hyperlink>
      <w:r>
        <w:t>)</w:t>
      </w:r>
    </w:p>
    <w:p w:rsidR="00480FF3" w:rsidRDefault="00480FF3" w:rsidP="00480FF3">
      <w:pPr>
        <w:pStyle w:val="NoSpacing"/>
      </w:pPr>
    </w:p>
    <w:p w:rsidR="00480FF3" w:rsidRDefault="00480FF3" w:rsidP="00480FF3">
      <w:pPr>
        <w:pStyle w:val="NoSpacing"/>
      </w:pPr>
    </w:p>
    <w:p w:rsidR="00BA4020" w:rsidRPr="00186E49" w:rsidRDefault="00480FF3" w:rsidP="00480FF3">
      <w:pPr>
        <w:pStyle w:val="NoSpacing"/>
      </w:pPr>
      <w:r>
        <w:t>10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F3" w:rsidRDefault="00480FF3" w:rsidP="00552EBA">
      <w:r>
        <w:separator/>
      </w:r>
    </w:p>
  </w:endnote>
  <w:endnote w:type="continuationSeparator" w:id="0">
    <w:p w:rsidR="00480FF3" w:rsidRDefault="00480FF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80FF3">
      <w:rPr>
        <w:noProof/>
      </w:rPr>
      <w:t>09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F3" w:rsidRDefault="00480FF3" w:rsidP="00552EBA">
      <w:r>
        <w:separator/>
      </w:r>
    </w:p>
  </w:footnote>
  <w:footnote w:type="continuationSeparator" w:id="0">
    <w:p w:rsidR="00480FF3" w:rsidRDefault="00480FF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80FF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edfordshire.gov.uk/CommunityAndLiving/ArchivesAndRecordOffice/CommunityArchives/Shefford/SheffordCourtRollOctober1436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2013-04-09T19:11:00Z</dcterms:created>
  <dcterms:modified xsi:type="dcterms:W3CDTF">2013-04-09T19:12:00Z</dcterms:modified>
</cp:coreProperties>
</file>