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D8A" w:rsidRDefault="00695D8A" w:rsidP="00695D8A">
      <w:r>
        <w:rPr>
          <w:u w:val="single"/>
        </w:rPr>
        <w:t>Agnes GENOELMAN</w:t>
      </w:r>
      <w:r>
        <w:t xml:space="preserve">      (fl.1400)</w:t>
      </w:r>
    </w:p>
    <w:p w:rsidR="00695D8A" w:rsidRDefault="00695D8A" w:rsidP="00695D8A">
      <w:r>
        <w:t>Widow.</w:t>
      </w:r>
    </w:p>
    <w:p w:rsidR="00695D8A" w:rsidRDefault="00695D8A" w:rsidP="00695D8A"/>
    <w:p w:rsidR="00695D8A" w:rsidRDefault="00695D8A" w:rsidP="00695D8A"/>
    <w:p w:rsidR="00695D8A" w:rsidRDefault="00695D8A" w:rsidP="00695D8A">
      <w:r>
        <w:t>= Nicholas.</w:t>
      </w:r>
    </w:p>
    <w:p w:rsidR="00695D8A" w:rsidRDefault="00695D8A" w:rsidP="00695D8A">
      <w:r>
        <w:t>(</w:t>
      </w:r>
      <w:hyperlink r:id="rId6" w:history="1">
        <w:r w:rsidRPr="00CB00B4">
          <w:rPr>
            <w:rStyle w:val="Hyperlink"/>
          </w:rPr>
          <w:t>www.discovery.nationalarchives,gov.uk</w:t>
        </w:r>
      </w:hyperlink>
      <w:r>
        <w:t xml:space="preserve">  ref. OG/X/1)</w:t>
      </w:r>
    </w:p>
    <w:p w:rsidR="00695D8A" w:rsidRDefault="00695D8A" w:rsidP="00695D8A"/>
    <w:p w:rsidR="00695D8A" w:rsidRDefault="00695D8A" w:rsidP="00695D8A"/>
    <w:p w:rsidR="00695D8A" w:rsidRDefault="00695D8A" w:rsidP="00695D8A">
      <w:r>
        <w:t xml:space="preserve">  2 Jul.</w:t>
      </w:r>
      <w:r>
        <w:tab/>
        <w:t>1400</w:t>
      </w:r>
      <w:r>
        <w:tab/>
        <w:t>She held a close called “Gandrich” in Nunwell, Isle of Wight.</w:t>
      </w:r>
    </w:p>
    <w:p w:rsidR="00695D8A" w:rsidRDefault="00695D8A" w:rsidP="00695D8A">
      <w:r>
        <w:tab/>
      </w:r>
      <w:r>
        <w:tab/>
        <w:t>(ibid.)</w:t>
      </w:r>
    </w:p>
    <w:p w:rsidR="00695D8A" w:rsidRDefault="00695D8A" w:rsidP="00695D8A"/>
    <w:p w:rsidR="00695D8A" w:rsidRDefault="00695D8A" w:rsidP="00695D8A"/>
    <w:p w:rsidR="00DD5B8A" w:rsidRPr="00564E3C" w:rsidRDefault="00695D8A" w:rsidP="00695D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>4 November 2015</w:t>
      </w: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D8A" w:rsidRDefault="00695D8A" w:rsidP="00564E3C">
      <w:r>
        <w:separator/>
      </w:r>
    </w:p>
  </w:endnote>
  <w:endnote w:type="continuationSeparator" w:id="0">
    <w:p w:rsidR="00695D8A" w:rsidRDefault="00695D8A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95D8A">
      <w:rPr>
        <w:rFonts w:ascii="Times New Roman" w:hAnsi="Times New Roman" w:cs="Times New Roman"/>
        <w:noProof/>
        <w:sz w:val="24"/>
        <w:szCs w:val="24"/>
      </w:rPr>
      <w:t>6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D8A" w:rsidRDefault="00695D8A" w:rsidP="00564E3C">
      <w:r>
        <w:separator/>
      </w:r>
    </w:p>
  </w:footnote>
  <w:footnote w:type="continuationSeparator" w:id="0">
    <w:p w:rsidR="00695D8A" w:rsidRDefault="00695D8A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8A"/>
    <w:rsid w:val="00372DC6"/>
    <w:rsid w:val="00564E3C"/>
    <w:rsid w:val="0064591D"/>
    <w:rsid w:val="00695D8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99107-AC21-449C-8426-8D7D4E0C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D8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695D8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,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2015-12-06T21:30:00Z</dcterms:created>
  <dcterms:modified xsi:type="dcterms:W3CDTF">2015-12-06T21:31:00Z</dcterms:modified>
</cp:coreProperties>
</file>