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4B" w:rsidRDefault="0085734B" w:rsidP="0085734B">
      <w:r>
        <w:rPr>
          <w:u w:val="single"/>
        </w:rPr>
        <w:t>Thomas GENT</w:t>
      </w:r>
      <w:r>
        <w:t xml:space="preserve">      (fl.1448)</w:t>
      </w:r>
    </w:p>
    <w:p w:rsidR="0085734B" w:rsidRDefault="0085734B" w:rsidP="0085734B"/>
    <w:p w:rsidR="0085734B" w:rsidRDefault="0085734B" w:rsidP="0085734B"/>
    <w:p w:rsidR="0085734B" w:rsidRDefault="0085734B" w:rsidP="0085734B">
      <w:pPr>
        <w:ind w:left="1440" w:hanging="720"/>
      </w:pPr>
      <w:r>
        <w:t>1448</w:t>
      </w:r>
      <w:r>
        <w:tab/>
        <w:t>He and Thomas Brown(q.v.) presented John Skerning, Abbot of Wendling(q.v.), to the church of All Saints, Great Fransham, Norfolk.</w:t>
      </w:r>
    </w:p>
    <w:p w:rsidR="0085734B" w:rsidRDefault="0085734B" w:rsidP="0085734B">
      <w:pPr>
        <w:ind w:left="1440" w:hanging="720"/>
      </w:pPr>
      <w:r>
        <w:tab/>
        <w:t>(“An Essay Towards a Topographical History of the County of Norfolk” vol.9 pp.495-500  Francis Blomefield)</w:t>
      </w:r>
    </w:p>
    <w:p w:rsidR="0085734B" w:rsidRDefault="0085734B" w:rsidP="0085734B"/>
    <w:p w:rsidR="0085734B" w:rsidRDefault="0085734B" w:rsidP="0085734B"/>
    <w:p w:rsidR="00DD5B8A" w:rsidRPr="00564E3C" w:rsidRDefault="0085734B" w:rsidP="008573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>3 September 2015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34B" w:rsidRDefault="0085734B" w:rsidP="00564E3C">
      <w:r>
        <w:separator/>
      </w:r>
    </w:p>
  </w:endnote>
  <w:endnote w:type="continuationSeparator" w:id="0">
    <w:p w:rsidR="0085734B" w:rsidRDefault="0085734B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5734B">
      <w:rPr>
        <w:rFonts w:ascii="Times New Roman" w:hAnsi="Times New Roman" w:cs="Times New Roman"/>
        <w:noProof/>
        <w:sz w:val="24"/>
        <w:szCs w:val="24"/>
      </w:rPr>
      <w:t>17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34B" w:rsidRDefault="0085734B" w:rsidP="00564E3C">
      <w:r>
        <w:separator/>
      </w:r>
    </w:p>
  </w:footnote>
  <w:footnote w:type="continuationSeparator" w:id="0">
    <w:p w:rsidR="0085734B" w:rsidRDefault="0085734B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4B"/>
    <w:rsid w:val="00372DC6"/>
    <w:rsid w:val="00564E3C"/>
    <w:rsid w:val="0064591D"/>
    <w:rsid w:val="0085734B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24F58-AB84-4B90-80CE-E3DD43F5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4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2015-10-17T20:05:00Z</dcterms:created>
  <dcterms:modified xsi:type="dcterms:W3CDTF">2015-10-17T20:06:00Z</dcterms:modified>
</cp:coreProperties>
</file>