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B80F" w14:textId="77777777" w:rsidR="009601E1" w:rsidRDefault="009601E1" w:rsidP="009601E1">
      <w:pPr>
        <w:pStyle w:val="NoSpacing"/>
        <w:rPr>
          <w:rStyle w:val="s1"/>
        </w:rPr>
      </w:pPr>
      <w:r>
        <w:rPr>
          <w:rStyle w:val="s1"/>
          <w:u w:val="single"/>
        </w:rPr>
        <w:t>Thomas GENTE</w:t>
      </w:r>
      <w:r>
        <w:rPr>
          <w:rStyle w:val="s1"/>
        </w:rPr>
        <w:t xml:space="preserve">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fl.1505)</w:t>
      </w:r>
    </w:p>
    <w:p w14:paraId="4B92E5E6" w14:textId="77777777" w:rsidR="009601E1" w:rsidRDefault="009601E1" w:rsidP="009601E1">
      <w:pPr>
        <w:pStyle w:val="NoSpacing"/>
        <w:rPr>
          <w:rStyle w:val="s1"/>
        </w:rPr>
      </w:pPr>
      <w:r>
        <w:rPr>
          <w:rStyle w:val="s1"/>
        </w:rPr>
        <w:t>of Kempston, Norfolk.</w:t>
      </w:r>
    </w:p>
    <w:p w14:paraId="5D8A8936" w14:textId="77777777" w:rsidR="009601E1" w:rsidRDefault="009601E1" w:rsidP="009601E1">
      <w:pPr>
        <w:pStyle w:val="NoSpacing"/>
        <w:rPr>
          <w:rStyle w:val="s1"/>
        </w:rPr>
      </w:pPr>
    </w:p>
    <w:p w14:paraId="26BEC299" w14:textId="77777777" w:rsidR="009601E1" w:rsidRDefault="009601E1" w:rsidP="009601E1">
      <w:pPr>
        <w:pStyle w:val="NoSpacing"/>
        <w:rPr>
          <w:rStyle w:val="s1"/>
        </w:rPr>
      </w:pPr>
    </w:p>
    <w:p w14:paraId="7F3C2339" w14:textId="77777777" w:rsidR="009601E1" w:rsidRDefault="009601E1" w:rsidP="009601E1">
      <w:pPr>
        <w:pStyle w:val="NoSpacing"/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41203206" w14:textId="77777777" w:rsidR="009601E1" w:rsidRDefault="009601E1" w:rsidP="009601E1">
      <w:pPr>
        <w:pStyle w:val="NoSpacing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201)</w:t>
      </w:r>
    </w:p>
    <w:p w14:paraId="0B2BF4D0" w14:textId="77777777" w:rsidR="009601E1" w:rsidRDefault="009601E1" w:rsidP="009601E1">
      <w:pPr>
        <w:pStyle w:val="NoSpacing"/>
        <w:rPr>
          <w:rStyle w:val="s1"/>
        </w:rPr>
      </w:pPr>
    </w:p>
    <w:p w14:paraId="305B80DE" w14:textId="77777777" w:rsidR="009601E1" w:rsidRDefault="009601E1" w:rsidP="009601E1">
      <w:pPr>
        <w:pStyle w:val="NoSpacing"/>
        <w:rPr>
          <w:rStyle w:val="s1"/>
        </w:rPr>
      </w:pPr>
    </w:p>
    <w:p w14:paraId="416B8C0E" w14:textId="77777777" w:rsidR="009601E1" w:rsidRDefault="009601E1" w:rsidP="009601E1">
      <w:pPr>
        <w:pStyle w:val="NoSpacing"/>
        <w:rPr>
          <w:rStyle w:val="s1"/>
        </w:rPr>
      </w:pPr>
      <w:r>
        <w:rPr>
          <w:rStyle w:val="s1"/>
        </w:rPr>
        <w:t>19 April 2018</w:t>
      </w:r>
    </w:p>
    <w:p w14:paraId="45F86F7D" w14:textId="77777777" w:rsidR="006B2F86" w:rsidRPr="00E71FC3" w:rsidRDefault="009601E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6B85" w14:textId="77777777" w:rsidR="009601E1" w:rsidRDefault="009601E1" w:rsidP="00E71FC3">
      <w:pPr>
        <w:spacing w:after="0" w:line="240" w:lineRule="auto"/>
      </w:pPr>
      <w:r>
        <w:separator/>
      </w:r>
    </w:p>
  </w:endnote>
  <w:endnote w:type="continuationSeparator" w:id="0">
    <w:p w14:paraId="136BB42B" w14:textId="77777777" w:rsidR="009601E1" w:rsidRDefault="009601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483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E8ED" w14:textId="77777777" w:rsidR="009601E1" w:rsidRDefault="009601E1" w:rsidP="00E71FC3">
      <w:pPr>
        <w:spacing w:after="0" w:line="240" w:lineRule="auto"/>
      </w:pPr>
      <w:r>
        <w:separator/>
      </w:r>
    </w:p>
  </w:footnote>
  <w:footnote w:type="continuationSeparator" w:id="0">
    <w:p w14:paraId="630F586F" w14:textId="77777777" w:rsidR="009601E1" w:rsidRDefault="009601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E1"/>
    <w:rsid w:val="001A7C09"/>
    <w:rsid w:val="00577BD5"/>
    <w:rsid w:val="00656CBA"/>
    <w:rsid w:val="006A1F77"/>
    <w:rsid w:val="00733BE7"/>
    <w:rsid w:val="009601E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DD88"/>
  <w15:chartTrackingRefBased/>
  <w15:docId w15:val="{01D67F1B-849C-4DF8-B294-157C6154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9601E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9601E1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2018-11-27T21:05:00Z</dcterms:created>
  <dcterms:modified xsi:type="dcterms:W3CDTF">2018-11-27T21:05:00Z</dcterms:modified>
</cp:coreProperties>
</file>