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224B6" w:rsidP="006224B6">
      <w:pPr>
        <w:pStyle w:val="NoSpacing"/>
      </w:pPr>
      <w:r>
        <w:rPr>
          <w:u w:val="single"/>
        </w:rPr>
        <w:t>John GENYCOTE</w:t>
      </w:r>
      <w:r>
        <w:t xml:space="preserve">     (fl.1465)</w:t>
      </w:r>
    </w:p>
    <w:p w:rsidR="006224B6" w:rsidRDefault="006224B6" w:rsidP="006224B6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6224B6" w:rsidRDefault="006224B6" w:rsidP="006224B6">
      <w:pPr>
        <w:pStyle w:val="NoSpacing"/>
      </w:pPr>
    </w:p>
    <w:p w:rsidR="006224B6" w:rsidRDefault="006224B6" w:rsidP="006224B6">
      <w:pPr>
        <w:pStyle w:val="NoSpacing"/>
      </w:pPr>
    </w:p>
    <w:p w:rsidR="006224B6" w:rsidRDefault="006224B6" w:rsidP="006224B6">
      <w:pPr>
        <w:pStyle w:val="NoSpacing"/>
      </w:pPr>
      <w:r>
        <w:tab/>
        <w:t>1465</w:t>
      </w:r>
      <w:r>
        <w:tab/>
        <w:t>He was paid 3s for writing out 6 ballads on parchment and illuminating them</w:t>
      </w:r>
    </w:p>
    <w:p w:rsidR="006224B6" w:rsidRDefault="006224B6" w:rsidP="006224B6">
      <w:pPr>
        <w:pStyle w:val="NoSpacing"/>
      </w:pPr>
      <w:r>
        <w:tab/>
      </w:r>
      <w:r>
        <w:tab/>
      </w:r>
      <w:proofErr w:type="gramStart"/>
      <w:r>
        <w:t>so</w:t>
      </w:r>
      <w:proofErr w:type="gramEnd"/>
      <w:r>
        <w:t xml:space="preserve"> that they could be presented to Elizabeth Woodville on her arrival in</w:t>
      </w:r>
    </w:p>
    <w:p w:rsidR="006224B6" w:rsidRDefault="006224B6" w:rsidP="006224B6">
      <w:pPr>
        <w:pStyle w:val="NoSpacing"/>
      </w:pPr>
      <w:r>
        <w:tab/>
      </w:r>
      <w:r>
        <w:tab/>
        <w:t>London on 24 May, prior to her coronation.</w:t>
      </w:r>
    </w:p>
    <w:p w:rsidR="006224B6" w:rsidRDefault="006224B6" w:rsidP="006224B6">
      <w:pPr>
        <w:pStyle w:val="NoSpacing"/>
      </w:pPr>
      <w:r>
        <w:tab/>
      </w:r>
      <w:r>
        <w:tab/>
        <w:t>(</w:t>
      </w:r>
      <w:proofErr w:type="spellStart"/>
      <w:r>
        <w:t>Ricardian</w:t>
      </w:r>
      <w:proofErr w:type="spellEnd"/>
      <w:r>
        <w:t xml:space="preserve"> XIX p.8)</w:t>
      </w:r>
    </w:p>
    <w:p w:rsidR="006224B6" w:rsidRDefault="006224B6" w:rsidP="006224B6">
      <w:pPr>
        <w:pStyle w:val="NoSpacing"/>
      </w:pPr>
    </w:p>
    <w:p w:rsidR="006224B6" w:rsidRDefault="006224B6" w:rsidP="006224B6">
      <w:pPr>
        <w:pStyle w:val="NoSpacing"/>
      </w:pPr>
    </w:p>
    <w:p w:rsidR="006224B6" w:rsidRDefault="006224B6" w:rsidP="006224B6">
      <w:pPr>
        <w:pStyle w:val="NoSpacing"/>
      </w:pPr>
    </w:p>
    <w:p w:rsidR="006224B6" w:rsidRPr="006224B6" w:rsidRDefault="006224B6" w:rsidP="006224B6">
      <w:pPr>
        <w:pStyle w:val="NoSpacing"/>
      </w:pPr>
      <w:r>
        <w:t>3 May 2011</w:t>
      </w:r>
    </w:p>
    <w:sectPr w:rsidR="006224B6" w:rsidRPr="006224B6" w:rsidSect="007765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B6" w:rsidRDefault="006224B6" w:rsidP="00552EBA">
      <w:pPr>
        <w:spacing w:after="0" w:line="240" w:lineRule="auto"/>
      </w:pPr>
      <w:r>
        <w:separator/>
      </w:r>
    </w:p>
  </w:endnote>
  <w:endnote w:type="continuationSeparator" w:id="0">
    <w:p w:rsidR="006224B6" w:rsidRDefault="006224B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224B6">
        <w:rPr>
          <w:noProof/>
        </w:rPr>
        <w:t>03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B6" w:rsidRDefault="006224B6" w:rsidP="00552EBA">
      <w:pPr>
        <w:spacing w:after="0" w:line="240" w:lineRule="auto"/>
      </w:pPr>
      <w:r>
        <w:separator/>
      </w:r>
    </w:p>
  </w:footnote>
  <w:footnote w:type="continuationSeparator" w:id="0">
    <w:p w:rsidR="006224B6" w:rsidRDefault="006224B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224B6"/>
    <w:rsid w:val="00776507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2011-05-03T20:47:00Z</dcterms:created>
  <dcterms:modified xsi:type="dcterms:W3CDTF">2011-05-03T20:50:00Z</dcterms:modified>
</cp:coreProperties>
</file>