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448C7" w14:textId="77777777" w:rsidR="007C1109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Walter </w:t>
      </w:r>
      <w:r w:rsidRPr="00ED1EB0">
        <w:rPr>
          <w:rFonts w:ascii="Times New Roman" w:hAnsi="Times New Roman" w:cs="Times New Roman"/>
          <w:sz w:val="24"/>
          <w:szCs w:val="24"/>
          <w:u w:val="single"/>
        </w:rPr>
        <w:t>GENYS</w:t>
      </w:r>
      <w:r w:rsidRPr="00ED1EB0">
        <w:rPr>
          <w:rFonts w:ascii="Times New Roman" w:hAnsi="Times New Roman" w:cs="Times New Roman"/>
          <w:sz w:val="24"/>
          <w:szCs w:val="24"/>
        </w:rPr>
        <w:t xml:space="preserve">      (fl.1455)</w:t>
      </w:r>
    </w:p>
    <w:p w14:paraId="6198BD0D" w14:textId="77777777" w:rsidR="007C1109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Tailor.</w:t>
      </w:r>
    </w:p>
    <w:p w14:paraId="3B9995DB" w14:textId="77777777" w:rsidR="007C1109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16CF40" w14:textId="77777777" w:rsidR="007C1109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1971D1" w14:textId="77777777" w:rsidR="007C1109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Apprentice of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Rouwill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 (“Exeter Freemen” p.52)</w:t>
      </w:r>
    </w:p>
    <w:p w14:paraId="17300ECF" w14:textId="77777777" w:rsidR="007C1109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B4D14D" w14:textId="77777777" w:rsidR="007C1109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CE2FFF" w14:textId="4A04FBAC" w:rsidR="007C1109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Sep.1455</w:t>
      </w:r>
      <w:r>
        <w:rPr>
          <w:rFonts w:ascii="Times New Roman" w:hAnsi="Times New Roman" w:cs="Times New Roman"/>
          <w:sz w:val="24"/>
          <w:szCs w:val="24"/>
        </w:rPr>
        <w:tab/>
        <w:t>He became a Freeman.  (ibid.)</w:t>
      </w:r>
    </w:p>
    <w:p w14:paraId="3C37BFF7" w14:textId="07C0162B" w:rsidR="00BC615A" w:rsidRDefault="00BC615A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1462-3</w:t>
      </w:r>
      <w:r>
        <w:rPr>
          <w:rFonts w:ascii="Times New Roman" w:hAnsi="Times New Roman" w:cs="Times New Roman"/>
          <w:sz w:val="24"/>
          <w:szCs w:val="24"/>
        </w:rPr>
        <w:tab/>
        <w:t>Steward of Exeter.  (Ricardian XXIX p.42 n.28)</w:t>
      </w:r>
    </w:p>
    <w:p w14:paraId="6F1F2DCF" w14:textId="7D455F25" w:rsidR="00BC615A" w:rsidRDefault="00BC615A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1471-2</w:t>
      </w:r>
      <w:r>
        <w:rPr>
          <w:rFonts w:ascii="Times New Roman" w:hAnsi="Times New Roman" w:cs="Times New Roman"/>
          <w:sz w:val="24"/>
          <w:szCs w:val="24"/>
        </w:rPr>
        <w:tab/>
        <w:t>Receiver of Exeter.  (ibid.)</w:t>
      </w:r>
    </w:p>
    <w:p w14:paraId="42B36A6D" w14:textId="77777777" w:rsidR="00BC615A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Nov.1476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the tailors who were disenfranchised.  </w:t>
      </w:r>
    </w:p>
    <w:p w14:paraId="391405E1" w14:textId="4427E83B" w:rsidR="007C1109" w:rsidRDefault="007C1109" w:rsidP="00BC615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615A">
        <w:rPr>
          <w:rFonts w:ascii="Times New Roman" w:hAnsi="Times New Roman" w:cs="Times New Roman"/>
          <w:sz w:val="24"/>
          <w:szCs w:val="24"/>
        </w:rPr>
        <w:t>“Exeter Freemen”  p.52)</w:t>
      </w:r>
    </w:p>
    <w:p w14:paraId="50326413" w14:textId="77777777" w:rsidR="007C1109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3616DA" w14:textId="77777777" w:rsidR="007C1109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177CE5" w14:textId="695FFEFB" w:rsidR="007C1109" w:rsidRDefault="007C1109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December 2015</w:t>
      </w:r>
    </w:p>
    <w:p w14:paraId="22C5DCCB" w14:textId="7039D25F" w:rsidR="00BC615A" w:rsidRDefault="00BC615A" w:rsidP="007C11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October 2019</w:t>
      </w:r>
      <w:bookmarkStart w:id="0" w:name="_GoBack"/>
      <w:bookmarkEnd w:id="0"/>
    </w:p>
    <w:p w14:paraId="361F0C8C" w14:textId="77777777"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D9775" w14:textId="77777777" w:rsidR="007C1109" w:rsidRDefault="007C1109" w:rsidP="00564E3C">
      <w:pPr>
        <w:spacing w:after="0" w:line="240" w:lineRule="auto"/>
      </w:pPr>
      <w:r>
        <w:separator/>
      </w:r>
    </w:p>
  </w:endnote>
  <w:endnote w:type="continuationSeparator" w:id="0">
    <w:p w14:paraId="78C329CF" w14:textId="77777777" w:rsidR="007C1109" w:rsidRDefault="007C110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8036F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EEBB1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</w:t>
    </w:r>
    <w:proofErr w:type="spellStart"/>
    <w:r>
      <w:rPr>
        <w:rFonts w:ascii="Times New Roman" w:hAnsi="Times New Roman" w:cs="Times New Roman"/>
        <w:sz w:val="24"/>
        <w:szCs w:val="24"/>
      </w:rPr>
      <w:t>I.S.Rogers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C615A">
      <w:rPr>
        <w:rFonts w:ascii="Times New Roman" w:hAnsi="Times New Roman" w:cs="Times New Roman"/>
        <w:noProof/>
        <w:sz w:val="24"/>
        <w:szCs w:val="24"/>
      </w:rPr>
      <w:t>11 October 2019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67F4BE2A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0E74A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128E7" w14:textId="77777777" w:rsidR="007C1109" w:rsidRDefault="007C1109" w:rsidP="00564E3C">
      <w:pPr>
        <w:spacing w:after="0" w:line="240" w:lineRule="auto"/>
      </w:pPr>
      <w:r>
        <w:separator/>
      </w:r>
    </w:p>
  </w:footnote>
  <w:footnote w:type="continuationSeparator" w:id="0">
    <w:p w14:paraId="3559EBCA" w14:textId="77777777" w:rsidR="007C1109" w:rsidRDefault="007C110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BE5F6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6701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4D38F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09"/>
    <w:rsid w:val="00372DC6"/>
    <w:rsid w:val="00564E3C"/>
    <w:rsid w:val="0064591D"/>
    <w:rsid w:val="007C1109"/>
    <w:rsid w:val="00BC615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1895"/>
  <w15:chartTrackingRefBased/>
  <w15:docId w15:val="{FE12F298-60D0-4448-93D2-F3CED8A1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2016-01-15T21:56:00Z</dcterms:created>
  <dcterms:modified xsi:type="dcterms:W3CDTF">2019-10-11T19:30:00Z</dcterms:modified>
</cp:coreProperties>
</file>