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02722" w:rsidP="00115448">
      <w:pPr>
        <w:pStyle w:val="NoSpacing"/>
      </w:pPr>
      <w:r>
        <w:rPr>
          <w:u w:val="single"/>
        </w:rPr>
        <w:t>William GERBAGE</w:t>
      </w:r>
      <w:r>
        <w:t xml:space="preserve">      (d.by 1414)</w:t>
      </w:r>
    </w:p>
    <w:p w:rsidR="00D02722" w:rsidRDefault="00D02722" w:rsidP="00115448">
      <w:pPr>
        <w:pStyle w:val="NoSpacing"/>
      </w:pPr>
      <w:proofErr w:type="gramStart"/>
      <w:r>
        <w:t>of</w:t>
      </w:r>
      <w:proofErr w:type="gramEnd"/>
      <w:r>
        <w:t xml:space="preserve"> Wood Norton, Norfolk.</w:t>
      </w:r>
    </w:p>
    <w:p w:rsidR="00D02722" w:rsidRDefault="00D02722" w:rsidP="00115448">
      <w:pPr>
        <w:pStyle w:val="NoSpacing"/>
      </w:pPr>
    </w:p>
    <w:p w:rsidR="00D02722" w:rsidRDefault="00D02722" w:rsidP="00115448">
      <w:pPr>
        <w:pStyle w:val="NoSpacing"/>
      </w:pPr>
    </w:p>
    <w:p w:rsidR="00D02722" w:rsidRDefault="00D02722" w:rsidP="00115448">
      <w:pPr>
        <w:pStyle w:val="NoSpacing"/>
      </w:pPr>
      <w:r>
        <w:t>= Joan.   (</w:t>
      </w:r>
      <w:hyperlink r:id="rId7" w:history="1">
        <w:r w:rsidRPr="002656E9">
          <w:rPr>
            <w:rStyle w:val="Hyperlink"/>
          </w:rPr>
          <w:t>www.british-history.ac.uk/report.aspx?compid=78471</w:t>
        </w:r>
      </w:hyperlink>
      <w:r>
        <w:t>)</w:t>
      </w:r>
    </w:p>
    <w:p w:rsidR="00D02722" w:rsidRDefault="00D02722" w:rsidP="00115448">
      <w:pPr>
        <w:pStyle w:val="NoSpacing"/>
      </w:pPr>
    </w:p>
    <w:p w:rsidR="00D02722" w:rsidRDefault="00D02722" w:rsidP="00115448">
      <w:pPr>
        <w:pStyle w:val="NoSpacing"/>
      </w:pPr>
    </w:p>
    <w:p w:rsidR="00D02722" w:rsidRDefault="00D02722" w:rsidP="00115448">
      <w:pPr>
        <w:pStyle w:val="NoSpacing"/>
      </w:pPr>
      <w:r>
        <w:t xml:space="preserve">  </w:t>
      </w:r>
      <w:proofErr w:type="gramStart"/>
      <w:r>
        <w:t>in</w:t>
      </w:r>
      <w:proofErr w:type="gramEnd"/>
      <w:r>
        <w:t xml:space="preserve">   1402-3</w:t>
      </w:r>
      <w:r>
        <w:tab/>
        <w:t>He held half a quarter of a fee of the Bishop and half a fee in Wood Norton</w:t>
      </w:r>
    </w:p>
    <w:p w:rsidR="00D02722" w:rsidRDefault="00D02722" w:rsidP="00115448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</w:t>
      </w:r>
      <w:proofErr w:type="spellStart"/>
      <w:r>
        <w:t>Themilthorp</w:t>
      </w:r>
      <w:proofErr w:type="spellEnd"/>
      <w:r>
        <w:t xml:space="preserve">.   </w:t>
      </w:r>
      <w:proofErr w:type="gramStart"/>
      <w:r>
        <w:t>(ibid.)</w:t>
      </w:r>
      <w:proofErr w:type="gramEnd"/>
    </w:p>
    <w:p w:rsidR="00D02722" w:rsidRDefault="00D02722" w:rsidP="00115448">
      <w:pPr>
        <w:pStyle w:val="NoSpacing"/>
      </w:pPr>
    </w:p>
    <w:p w:rsidR="00D02722" w:rsidRDefault="00D02722" w:rsidP="00115448">
      <w:pPr>
        <w:pStyle w:val="NoSpacing"/>
      </w:pPr>
    </w:p>
    <w:p w:rsidR="00D02722" w:rsidRPr="00D02722" w:rsidRDefault="00D02722" w:rsidP="00115448">
      <w:pPr>
        <w:pStyle w:val="NoSpacing"/>
      </w:pPr>
      <w:r>
        <w:t>15 June 2013</w:t>
      </w:r>
      <w:bookmarkStart w:id="0" w:name="_GoBack"/>
      <w:bookmarkEnd w:id="0"/>
    </w:p>
    <w:sectPr w:rsidR="00D02722" w:rsidRPr="00D02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22" w:rsidRDefault="00D02722" w:rsidP="00552EBA">
      <w:r>
        <w:separator/>
      </w:r>
    </w:p>
  </w:endnote>
  <w:endnote w:type="continuationSeparator" w:id="0">
    <w:p w:rsidR="00D02722" w:rsidRDefault="00D0272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02722">
      <w:rPr>
        <w:noProof/>
      </w:rPr>
      <w:t>15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22" w:rsidRDefault="00D02722" w:rsidP="00552EBA">
      <w:r>
        <w:separator/>
      </w:r>
    </w:p>
  </w:footnote>
  <w:footnote w:type="continuationSeparator" w:id="0">
    <w:p w:rsidR="00D02722" w:rsidRDefault="00D0272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02722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2013-06-15T16:33:00Z</dcterms:created>
  <dcterms:modified xsi:type="dcterms:W3CDTF">2013-06-15T16:37:00Z</dcterms:modified>
</cp:coreProperties>
</file>